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E6D3F" w14:textId="77777777" w:rsidR="00B1455E" w:rsidRPr="00FA4B55" w:rsidRDefault="003D5D3A" w:rsidP="002778DB">
      <w:pPr>
        <w:rPr>
          <w:sz w:val="2"/>
        </w:rPr>
      </w:pPr>
      <w:r w:rsidRPr="00FA4B55">
        <w:rPr>
          <w:sz w:val="2"/>
        </w:rPr>
        <w:t xml:space="preserve"> I a</w:t>
      </w:r>
    </w:p>
    <w:p w14:paraId="14A1EF7E" w14:textId="77777777" w:rsidR="005C244A" w:rsidRPr="00FA4B55" w:rsidRDefault="00915507" w:rsidP="00915507">
      <w:pPr>
        <w:tabs>
          <w:tab w:val="center" w:pos="4680"/>
          <w:tab w:val="right" w:pos="9360"/>
        </w:tabs>
        <w:rPr>
          <w:b/>
          <w:sz w:val="28"/>
          <w:szCs w:val="28"/>
        </w:rPr>
      </w:pPr>
      <w:r w:rsidRPr="00FA4B55">
        <w:rPr>
          <w:b/>
          <w:sz w:val="28"/>
          <w:szCs w:val="28"/>
        </w:rPr>
        <w:tab/>
      </w:r>
      <w:r w:rsidR="00BB72D9">
        <w:rPr>
          <w:b/>
          <w:sz w:val="28"/>
          <w:szCs w:val="28"/>
        </w:rPr>
        <w:t>Wedne</w:t>
      </w:r>
      <w:r w:rsidR="002B6B67">
        <w:rPr>
          <w:b/>
          <w:sz w:val="28"/>
          <w:szCs w:val="28"/>
        </w:rPr>
        <w:t>sday</w:t>
      </w:r>
      <w:r w:rsidR="0017053F" w:rsidRPr="00FA4B55">
        <w:rPr>
          <w:b/>
          <w:sz w:val="28"/>
          <w:szCs w:val="28"/>
        </w:rPr>
        <w:t xml:space="preserve">, </w:t>
      </w:r>
      <w:r w:rsidR="002B6B67">
        <w:rPr>
          <w:b/>
          <w:sz w:val="28"/>
          <w:szCs w:val="28"/>
        </w:rPr>
        <w:t>September</w:t>
      </w:r>
      <w:r w:rsidR="00455912">
        <w:rPr>
          <w:b/>
          <w:sz w:val="28"/>
          <w:szCs w:val="28"/>
        </w:rPr>
        <w:t xml:space="preserve"> </w:t>
      </w:r>
      <w:r w:rsidR="00BB72D9">
        <w:rPr>
          <w:b/>
          <w:sz w:val="28"/>
          <w:szCs w:val="28"/>
        </w:rPr>
        <w:t>26</w:t>
      </w:r>
      <w:r w:rsidR="00D2311E" w:rsidRPr="00D2311E">
        <w:rPr>
          <w:b/>
          <w:sz w:val="28"/>
          <w:szCs w:val="28"/>
          <w:vertAlign w:val="superscript"/>
        </w:rPr>
        <w:t>t</w:t>
      </w:r>
      <w:r w:rsidR="00455912">
        <w:rPr>
          <w:b/>
          <w:sz w:val="28"/>
          <w:szCs w:val="28"/>
          <w:vertAlign w:val="superscript"/>
        </w:rPr>
        <w:t>h</w:t>
      </w:r>
      <w:r w:rsidR="00D2311E">
        <w:rPr>
          <w:b/>
          <w:sz w:val="28"/>
          <w:szCs w:val="28"/>
        </w:rPr>
        <w:t>, 2018</w:t>
      </w:r>
    </w:p>
    <w:p w14:paraId="236D73F1" w14:textId="77777777" w:rsidR="00205376" w:rsidRPr="00FA4B55" w:rsidRDefault="00205376" w:rsidP="00632ADB">
      <w:pPr>
        <w:rPr>
          <w:b/>
          <w:sz w:val="22"/>
          <w:szCs w:val="22"/>
        </w:rPr>
      </w:pPr>
    </w:p>
    <w:p w14:paraId="39059CBF" w14:textId="77777777" w:rsidR="00E36314" w:rsidRDefault="00F81EF4" w:rsidP="00632ADB">
      <w:pPr>
        <w:rPr>
          <w:b/>
          <w:sz w:val="22"/>
          <w:szCs w:val="22"/>
        </w:rPr>
      </w:pPr>
      <w:r w:rsidRPr="00FA4B55">
        <w:rPr>
          <w:b/>
          <w:sz w:val="22"/>
          <w:szCs w:val="22"/>
        </w:rPr>
        <w:t>1. CALL TO ORDER</w:t>
      </w:r>
    </w:p>
    <w:p w14:paraId="7405C3C9" w14:textId="77777777" w:rsidR="00A7710F" w:rsidRDefault="00A7710F" w:rsidP="00632ADB">
      <w:pPr>
        <w:rPr>
          <w:b/>
          <w:sz w:val="22"/>
          <w:szCs w:val="22"/>
        </w:rPr>
      </w:pPr>
    </w:p>
    <w:p w14:paraId="00DDFEC5" w14:textId="5F838B2E" w:rsidR="00A7710F" w:rsidRPr="00A7710F" w:rsidRDefault="00A7710F" w:rsidP="00632ADB">
      <w:pPr>
        <w:rPr>
          <w:sz w:val="22"/>
          <w:szCs w:val="22"/>
        </w:rPr>
      </w:pPr>
      <w:r w:rsidRPr="00A7710F">
        <w:rPr>
          <w:sz w:val="22"/>
          <w:szCs w:val="22"/>
        </w:rPr>
        <w:t>Meeting is called to order at p.m.</w:t>
      </w:r>
    </w:p>
    <w:p w14:paraId="275B2E12" w14:textId="77777777" w:rsidR="00F7303A" w:rsidRPr="00FA4B55" w:rsidRDefault="00F7303A" w:rsidP="00632ADB">
      <w:pPr>
        <w:rPr>
          <w:b/>
          <w:sz w:val="22"/>
          <w:szCs w:val="22"/>
        </w:rPr>
      </w:pPr>
    </w:p>
    <w:p w14:paraId="7003247B" w14:textId="77777777" w:rsidR="00F7303A" w:rsidRDefault="00F7303A" w:rsidP="00632ADB">
      <w:pPr>
        <w:rPr>
          <w:b/>
          <w:sz w:val="22"/>
          <w:szCs w:val="22"/>
        </w:rPr>
      </w:pPr>
      <w:r w:rsidRPr="00FA4B55">
        <w:rPr>
          <w:b/>
          <w:sz w:val="22"/>
          <w:szCs w:val="22"/>
        </w:rPr>
        <w:t>2. TERRITORIAL ACKNOWLEDGEMENT</w:t>
      </w:r>
    </w:p>
    <w:p w14:paraId="439B6883" w14:textId="77777777" w:rsidR="00BB72D9" w:rsidRDefault="00BB72D9" w:rsidP="00632ADB">
      <w:pPr>
        <w:rPr>
          <w:b/>
          <w:sz w:val="22"/>
          <w:szCs w:val="22"/>
        </w:rPr>
      </w:pPr>
    </w:p>
    <w:p w14:paraId="3C053DBC" w14:textId="77777777" w:rsidR="00BB72D9" w:rsidRPr="00FA4B55" w:rsidRDefault="00BB72D9" w:rsidP="00632ADB">
      <w:pPr>
        <w:rPr>
          <w:b/>
          <w:sz w:val="22"/>
          <w:szCs w:val="22"/>
        </w:rPr>
      </w:pPr>
      <w:r w:rsidRPr="00BD0728">
        <w:rPr>
          <w:rFonts w:ascii="Garamond" w:hAnsi="Garamond"/>
        </w:rPr>
        <w:t xml:space="preserve">The LSS would also like to acknowledge that Queen’s University is situated on traditional </w:t>
      </w:r>
      <w:proofErr w:type="spellStart"/>
      <w:r w:rsidRPr="00BD0728">
        <w:rPr>
          <w:rFonts w:ascii="Garamond" w:hAnsi="Garamond"/>
        </w:rPr>
        <w:t>Anishinaabe</w:t>
      </w:r>
      <w:proofErr w:type="spellEnd"/>
      <w:r w:rsidRPr="00BD0728">
        <w:rPr>
          <w:rFonts w:ascii="Garamond" w:hAnsi="Garamond"/>
        </w:rPr>
        <w:t xml:space="preserve"> and Haudenosaunee Territory</w:t>
      </w:r>
      <w:r w:rsidR="00EA2F29">
        <w:rPr>
          <w:rFonts w:ascii="Garamond" w:hAnsi="Garamond"/>
        </w:rPr>
        <w:t>.</w:t>
      </w:r>
    </w:p>
    <w:p w14:paraId="301E2E76" w14:textId="77777777" w:rsidR="00F81EF4" w:rsidRPr="00FA4B55" w:rsidRDefault="00F81EF4" w:rsidP="00632ADB">
      <w:pPr>
        <w:rPr>
          <w:b/>
          <w:sz w:val="22"/>
          <w:szCs w:val="22"/>
        </w:rPr>
      </w:pPr>
    </w:p>
    <w:p w14:paraId="10E9448E" w14:textId="77777777" w:rsidR="004534C9" w:rsidRPr="00FA4B55" w:rsidRDefault="00F7303A" w:rsidP="00632ADB">
      <w:pPr>
        <w:rPr>
          <w:b/>
          <w:sz w:val="22"/>
          <w:szCs w:val="22"/>
        </w:rPr>
      </w:pPr>
      <w:r w:rsidRPr="00FA4B55">
        <w:rPr>
          <w:b/>
          <w:sz w:val="22"/>
          <w:szCs w:val="22"/>
        </w:rPr>
        <w:t>3</w:t>
      </w:r>
      <w:r w:rsidR="00F81EF4" w:rsidRPr="00FA4B55">
        <w:rPr>
          <w:b/>
          <w:sz w:val="22"/>
          <w:szCs w:val="22"/>
        </w:rPr>
        <w:t xml:space="preserve">. </w:t>
      </w:r>
      <w:r w:rsidR="004534C9" w:rsidRPr="00FA4B55">
        <w:rPr>
          <w:b/>
          <w:sz w:val="22"/>
          <w:szCs w:val="22"/>
        </w:rPr>
        <w:t>ATTENDANCE</w:t>
      </w:r>
    </w:p>
    <w:p w14:paraId="5FF7AD56" w14:textId="77777777" w:rsidR="004534C9" w:rsidRPr="00FA4B55" w:rsidRDefault="004534C9" w:rsidP="00632ADB">
      <w:pPr>
        <w:rPr>
          <w:b/>
          <w:sz w:val="22"/>
          <w:szCs w:val="22"/>
        </w:rPr>
      </w:pPr>
    </w:p>
    <w:p w14:paraId="3BC1AD76" w14:textId="77777777" w:rsidR="00F81EF4" w:rsidRDefault="00F7303A" w:rsidP="00632ADB">
      <w:pPr>
        <w:rPr>
          <w:b/>
          <w:sz w:val="22"/>
          <w:szCs w:val="22"/>
        </w:rPr>
      </w:pPr>
      <w:r w:rsidRPr="00FA4B55">
        <w:rPr>
          <w:b/>
          <w:sz w:val="22"/>
          <w:szCs w:val="22"/>
        </w:rPr>
        <w:t>4</w:t>
      </w:r>
      <w:r w:rsidR="004534C9" w:rsidRPr="00FA4B55">
        <w:rPr>
          <w:b/>
          <w:sz w:val="22"/>
          <w:szCs w:val="22"/>
        </w:rPr>
        <w:t xml:space="preserve">. </w:t>
      </w:r>
      <w:r w:rsidR="00F81EF4" w:rsidRPr="00FA4B55">
        <w:rPr>
          <w:b/>
          <w:sz w:val="22"/>
          <w:szCs w:val="22"/>
        </w:rPr>
        <w:t>ADOPTION OF AGENDA</w:t>
      </w:r>
      <w:r w:rsidR="00281040" w:rsidRPr="00FA4B55">
        <w:rPr>
          <w:b/>
          <w:sz w:val="22"/>
          <w:szCs w:val="22"/>
        </w:rPr>
        <w:t xml:space="preserve"> </w:t>
      </w:r>
    </w:p>
    <w:p w14:paraId="547F5CB7" w14:textId="77777777" w:rsidR="00A7710F" w:rsidRDefault="00A7710F" w:rsidP="00632ADB">
      <w:pPr>
        <w:rPr>
          <w:b/>
          <w:sz w:val="22"/>
          <w:szCs w:val="22"/>
        </w:rPr>
      </w:pPr>
    </w:p>
    <w:p w14:paraId="3514ACA0" w14:textId="3301A991" w:rsidR="00A7710F" w:rsidRDefault="00A7710F" w:rsidP="00632ADB">
      <w:pPr>
        <w:rPr>
          <w:sz w:val="22"/>
          <w:szCs w:val="22"/>
        </w:rPr>
      </w:pPr>
      <w:r w:rsidRPr="00A7710F">
        <w:rPr>
          <w:sz w:val="22"/>
          <w:szCs w:val="22"/>
        </w:rPr>
        <w:t>MOVES, SECONDS</w:t>
      </w:r>
      <w:r>
        <w:rPr>
          <w:sz w:val="22"/>
          <w:szCs w:val="22"/>
        </w:rPr>
        <w:t xml:space="preserve"> that the agenda be adopted. </w:t>
      </w:r>
    </w:p>
    <w:p w14:paraId="2E1E8E28" w14:textId="77777777" w:rsidR="00A7710F" w:rsidRDefault="00A7710F" w:rsidP="00632ADB">
      <w:pPr>
        <w:rPr>
          <w:sz w:val="22"/>
          <w:szCs w:val="22"/>
        </w:rPr>
      </w:pPr>
    </w:p>
    <w:p w14:paraId="654072F0" w14:textId="74865C4B" w:rsidR="00A7710F" w:rsidRPr="00A7710F" w:rsidRDefault="00A7710F" w:rsidP="00632ADB">
      <w:pPr>
        <w:rPr>
          <w:sz w:val="22"/>
          <w:szCs w:val="22"/>
        </w:rPr>
      </w:pPr>
      <w:r>
        <w:rPr>
          <w:sz w:val="22"/>
          <w:szCs w:val="22"/>
        </w:rPr>
        <w:t>Motion is ADOPTED, no opposition.</w:t>
      </w:r>
    </w:p>
    <w:p w14:paraId="10284CF4" w14:textId="77777777" w:rsidR="00E36314" w:rsidRPr="00FA4B55" w:rsidRDefault="00E36314" w:rsidP="00632ADB">
      <w:pPr>
        <w:rPr>
          <w:sz w:val="22"/>
          <w:szCs w:val="22"/>
        </w:rPr>
      </w:pPr>
    </w:p>
    <w:p w14:paraId="751CF23F" w14:textId="77777777" w:rsidR="00E36314" w:rsidRDefault="00F7303A" w:rsidP="00E36314">
      <w:pPr>
        <w:rPr>
          <w:b/>
          <w:sz w:val="22"/>
          <w:szCs w:val="22"/>
        </w:rPr>
      </w:pPr>
      <w:r w:rsidRPr="00FA4B55">
        <w:rPr>
          <w:b/>
          <w:sz w:val="22"/>
          <w:szCs w:val="22"/>
        </w:rPr>
        <w:t>5</w:t>
      </w:r>
      <w:r w:rsidR="00E36314" w:rsidRPr="00FA4B55">
        <w:rPr>
          <w:b/>
          <w:sz w:val="22"/>
          <w:szCs w:val="22"/>
        </w:rPr>
        <w:t>. APPROVAL OF MINUTES</w:t>
      </w:r>
    </w:p>
    <w:p w14:paraId="61D2F7DD" w14:textId="77777777" w:rsidR="00A7710F" w:rsidRDefault="00A7710F" w:rsidP="00E36314">
      <w:pPr>
        <w:rPr>
          <w:b/>
          <w:sz w:val="22"/>
          <w:szCs w:val="22"/>
        </w:rPr>
      </w:pPr>
    </w:p>
    <w:p w14:paraId="757BD178" w14:textId="20A67D38" w:rsidR="00A7710F" w:rsidRPr="00A7710F" w:rsidRDefault="00A7710F" w:rsidP="00E36314">
      <w:pPr>
        <w:rPr>
          <w:sz w:val="22"/>
          <w:szCs w:val="22"/>
        </w:rPr>
      </w:pPr>
      <w:r w:rsidRPr="00A7710F">
        <w:rPr>
          <w:sz w:val="22"/>
          <w:szCs w:val="22"/>
        </w:rPr>
        <w:t xml:space="preserve">MOVES, SECONDS that the minutes from the previous meeting be adopted. </w:t>
      </w:r>
    </w:p>
    <w:p w14:paraId="618F93CB" w14:textId="77777777" w:rsidR="00A7710F" w:rsidRDefault="00A7710F" w:rsidP="00E36314">
      <w:pPr>
        <w:rPr>
          <w:b/>
          <w:sz w:val="22"/>
          <w:szCs w:val="22"/>
        </w:rPr>
      </w:pPr>
    </w:p>
    <w:p w14:paraId="5C25B7F9" w14:textId="2E0FB482" w:rsidR="00A7710F" w:rsidRPr="00A7710F" w:rsidRDefault="00A7710F" w:rsidP="00E36314">
      <w:pPr>
        <w:rPr>
          <w:sz w:val="22"/>
          <w:szCs w:val="22"/>
        </w:rPr>
      </w:pPr>
      <w:r w:rsidRPr="00A7710F">
        <w:rPr>
          <w:sz w:val="22"/>
          <w:szCs w:val="22"/>
        </w:rPr>
        <w:t>Motion is adopted, no opposition.</w:t>
      </w:r>
    </w:p>
    <w:p w14:paraId="72865145" w14:textId="77777777" w:rsidR="00241547" w:rsidRPr="00FA4B55" w:rsidRDefault="00241547" w:rsidP="00632ADB">
      <w:pPr>
        <w:rPr>
          <w:sz w:val="22"/>
          <w:szCs w:val="22"/>
        </w:rPr>
      </w:pPr>
    </w:p>
    <w:p w14:paraId="25E8C3F9" w14:textId="77777777" w:rsidR="00E36314" w:rsidRDefault="00F7303A" w:rsidP="00632ADB">
      <w:pPr>
        <w:rPr>
          <w:b/>
          <w:sz w:val="22"/>
          <w:szCs w:val="22"/>
        </w:rPr>
      </w:pPr>
      <w:r w:rsidRPr="00FA4B55">
        <w:rPr>
          <w:b/>
          <w:sz w:val="22"/>
          <w:szCs w:val="22"/>
        </w:rPr>
        <w:t>6</w:t>
      </w:r>
      <w:r w:rsidR="00E36314" w:rsidRPr="00FA4B55">
        <w:rPr>
          <w:b/>
          <w:sz w:val="22"/>
          <w:szCs w:val="22"/>
        </w:rPr>
        <w:t>. SPEAKERS BUSINESS</w:t>
      </w:r>
      <w:r w:rsidR="00281040" w:rsidRPr="00FA4B55">
        <w:rPr>
          <w:b/>
          <w:sz w:val="22"/>
          <w:szCs w:val="22"/>
        </w:rPr>
        <w:t xml:space="preserve"> </w:t>
      </w:r>
    </w:p>
    <w:p w14:paraId="4F03222D" w14:textId="77777777" w:rsidR="002B6B67" w:rsidRPr="00FA4B55" w:rsidRDefault="002B6B67" w:rsidP="002B6B67">
      <w:pPr>
        <w:rPr>
          <w:b/>
          <w:sz w:val="22"/>
          <w:szCs w:val="22"/>
        </w:rPr>
      </w:pPr>
    </w:p>
    <w:p w14:paraId="46430080" w14:textId="77777777" w:rsidR="00F81EF4" w:rsidRPr="00FA4B55" w:rsidRDefault="00F7303A" w:rsidP="00632ADB">
      <w:pPr>
        <w:rPr>
          <w:b/>
          <w:sz w:val="22"/>
          <w:szCs w:val="22"/>
        </w:rPr>
      </w:pPr>
      <w:r w:rsidRPr="00FA4B55">
        <w:rPr>
          <w:b/>
          <w:sz w:val="22"/>
          <w:szCs w:val="22"/>
        </w:rPr>
        <w:t>7</w:t>
      </w:r>
      <w:r w:rsidR="00F81EF4" w:rsidRPr="00FA4B55">
        <w:rPr>
          <w:b/>
          <w:sz w:val="22"/>
          <w:szCs w:val="22"/>
        </w:rPr>
        <w:t>. EXECUTIVE REPORTS</w:t>
      </w:r>
    </w:p>
    <w:p w14:paraId="13770B6A" w14:textId="77777777" w:rsidR="00F7303A" w:rsidRPr="00FA4B55" w:rsidRDefault="00F7303A" w:rsidP="00632ADB">
      <w:pPr>
        <w:rPr>
          <w:sz w:val="22"/>
          <w:szCs w:val="22"/>
        </w:rPr>
      </w:pPr>
    </w:p>
    <w:p w14:paraId="014E6396" w14:textId="6F6754D9" w:rsidR="00A7710F" w:rsidRPr="00A7710F" w:rsidRDefault="00F81EF4" w:rsidP="00A7710F">
      <w:pPr>
        <w:numPr>
          <w:ilvl w:val="1"/>
          <w:numId w:val="1"/>
        </w:numPr>
        <w:ind w:left="720" w:hanging="450"/>
        <w:contextualSpacing/>
        <w:rPr>
          <w:sz w:val="22"/>
          <w:szCs w:val="22"/>
        </w:rPr>
      </w:pPr>
      <w:r w:rsidRPr="00FA4B55">
        <w:rPr>
          <w:sz w:val="22"/>
          <w:szCs w:val="22"/>
        </w:rPr>
        <w:t>President</w:t>
      </w:r>
    </w:p>
    <w:p w14:paraId="482E34E2" w14:textId="2B8CAC08" w:rsidR="00A7710F" w:rsidRPr="00A7710F" w:rsidRDefault="00A7710F" w:rsidP="00A7710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7710F">
        <w:rPr>
          <w:sz w:val="22"/>
          <w:szCs w:val="22"/>
        </w:rPr>
        <w:t>Articling event where a speaker from the LSUC is coming to discuss changes, having a poll about the various options being proposed.</w:t>
      </w:r>
    </w:p>
    <w:p w14:paraId="374F1F93" w14:textId="77777777" w:rsidR="00A7710F" w:rsidRPr="00FA4B55" w:rsidRDefault="00A7710F" w:rsidP="00A7710F">
      <w:pPr>
        <w:ind w:left="720"/>
        <w:contextualSpacing/>
        <w:rPr>
          <w:sz w:val="22"/>
          <w:szCs w:val="22"/>
        </w:rPr>
      </w:pPr>
    </w:p>
    <w:p w14:paraId="428CFBD4" w14:textId="77777777" w:rsidR="00A7710F" w:rsidRDefault="00F81EF4" w:rsidP="00A7710F">
      <w:pPr>
        <w:numPr>
          <w:ilvl w:val="1"/>
          <w:numId w:val="1"/>
        </w:numPr>
        <w:ind w:left="720" w:hanging="450"/>
        <w:contextualSpacing/>
        <w:rPr>
          <w:sz w:val="22"/>
          <w:szCs w:val="22"/>
        </w:rPr>
      </w:pPr>
      <w:r w:rsidRPr="00FA4B55">
        <w:rPr>
          <w:sz w:val="22"/>
          <w:szCs w:val="22"/>
        </w:rPr>
        <w:t xml:space="preserve">VP </w:t>
      </w:r>
      <w:proofErr w:type="spellStart"/>
      <w:r w:rsidRPr="00FA4B55">
        <w:rPr>
          <w:sz w:val="22"/>
          <w:szCs w:val="22"/>
        </w:rPr>
        <w:t>Academic</w:t>
      </w:r>
    </w:p>
    <w:p w14:paraId="35D8BCAD" w14:textId="35A5B91A" w:rsidR="00A7710F" w:rsidRPr="00A7710F" w:rsidRDefault="00A7710F" w:rsidP="00A7710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7710F">
        <w:rPr>
          <w:sz w:val="22"/>
          <w:szCs w:val="22"/>
        </w:rPr>
        <w:t>Lawlapalooza</w:t>
      </w:r>
      <w:proofErr w:type="spellEnd"/>
      <w:r w:rsidRPr="00A7710F">
        <w:rPr>
          <w:sz w:val="22"/>
          <w:szCs w:val="22"/>
        </w:rPr>
        <w:t xml:space="preserve"> needs more people.</w:t>
      </w:r>
    </w:p>
    <w:p w14:paraId="654D51CA" w14:textId="77777777" w:rsidR="00A7710F" w:rsidRPr="00FA4B55" w:rsidRDefault="00A7710F" w:rsidP="00A7710F">
      <w:pPr>
        <w:ind w:left="720"/>
        <w:contextualSpacing/>
        <w:rPr>
          <w:sz w:val="22"/>
          <w:szCs w:val="22"/>
        </w:rPr>
      </w:pPr>
    </w:p>
    <w:p w14:paraId="30F2359D" w14:textId="77777777" w:rsidR="00F81EF4" w:rsidRPr="00FA4B55" w:rsidRDefault="00F81EF4" w:rsidP="0061098B">
      <w:pPr>
        <w:numPr>
          <w:ilvl w:val="1"/>
          <w:numId w:val="1"/>
        </w:numPr>
        <w:ind w:left="720" w:hanging="450"/>
        <w:contextualSpacing/>
        <w:rPr>
          <w:sz w:val="22"/>
          <w:szCs w:val="22"/>
        </w:rPr>
      </w:pPr>
      <w:r w:rsidRPr="00FA4B55">
        <w:rPr>
          <w:sz w:val="22"/>
          <w:szCs w:val="22"/>
        </w:rPr>
        <w:t>VP Administrative</w:t>
      </w:r>
    </w:p>
    <w:p w14:paraId="56FF9CDA" w14:textId="77777777" w:rsidR="00F81EF4" w:rsidRPr="00FA4B55" w:rsidRDefault="00F81EF4" w:rsidP="0061098B">
      <w:pPr>
        <w:numPr>
          <w:ilvl w:val="1"/>
          <w:numId w:val="1"/>
        </w:numPr>
        <w:ind w:left="720" w:hanging="450"/>
        <w:contextualSpacing/>
        <w:rPr>
          <w:sz w:val="22"/>
          <w:szCs w:val="22"/>
        </w:rPr>
      </w:pPr>
      <w:r w:rsidRPr="00FA4B55">
        <w:rPr>
          <w:sz w:val="22"/>
          <w:szCs w:val="22"/>
        </w:rPr>
        <w:t>VP Activities</w:t>
      </w:r>
    </w:p>
    <w:p w14:paraId="273148B7" w14:textId="77777777" w:rsidR="00F81EF4" w:rsidRDefault="00F81EF4" w:rsidP="0061098B">
      <w:pPr>
        <w:numPr>
          <w:ilvl w:val="1"/>
          <w:numId w:val="1"/>
        </w:numPr>
        <w:ind w:left="720" w:hanging="450"/>
        <w:contextualSpacing/>
        <w:rPr>
          <w:sz w:val="22"/>
          <w:szCs w:val="22"/>
        </w:rPr>
      </w:pPr>
      <w:r w:rsidRPr="00FA4B55">
        <w:rPr>
          <w:sz w:val="22"/>
          <w:szCs w:val="22"/>
        </w:rPr>
        <w:t>VP Finance</w:t>
      </w:r>
    </w:p>
    <w:p w14:paraId="28BF4F13" w14:textId="77777777" w:rsidR="002B6B67" w:rsidRPr="00FA4B55" w:rsidRDefault="002B6B67" w:rsidP="0061098B">
      <w:pPr>
        <w:numPr>
          <w:ilvl w:val="1"/>
          <w:numId w:val="1"/>
        </w:numPr>
        <w:ind w:left="720" w:hanging="450"/>
        <w:contextualSpacing/>
        <w:rPr>
          <w:sz w:val="22"/>
          <w:szCs w:val="22"/>
        </w:rPr>
      </w:pPr>
      <w:r>
        <w:rPr>
          <w:sz w:val="22"/>
          <w:szCs w:val="22"/>
        </w:rPr>
        <w:t>VP Communications</w:t>
      </w:r>
    </w:p>
    <w:p w14:paraId="4E496764" w14:textId="77777777" w:rsidR="00241547" w:rsidRPr="00FA4B55" w:rsidRDefault="00241547" w:rsidP="0061098B">
      <w:pPr>
        <w:numPr>
          <w:ilvl w:val="1"/>
          <w:numId w:val="1"/>
        </w:numPr>
        <w:ind w:left="720" w:hanging="450"/>
        <w:contextualSpacing/>
        <w:rPr>
          <w:sz w:val="22"/>
          <w:szCs w:val="22"/>
        </w:rPr>
      </w:pPr>
      <w:r w:rsidRPr="00FA4B55">
        <w:rPr>
          <w:sz w:val="22"/>
          <w:szCs w:val="22"/>
        </w:rPr>
        <w:t>Student Senator</w:t>
      </w:r>
    </w:p>
    <w:p w14:paraId="711038D9" w14:textId="77777777" w:rsidR="00241547" w:rsidRPr="00FA4B55" w:rsidRDefault="00241547" w:rsidP="00F81EF4">
      <w:pPr>
        <w:pStyle w:val="MediumGrid1-Accent21"/>
        <w:rPr>
          <w:sz w:val="22"/>
          <w:szCs w:val="22"/>
        </w:rPr>
      </w:pPr>
    </w:p>
    <w:p w14:paraId="1661CEA7" w14:textId="77777777" w:rsidR="00F81EF4" w:rsidRPr="00FA4B55" w:rsidRDefault="00F7303A" w:rsidP="00632ADB">
      <w:pPr>
        <w:rPr>
          <w:b/>
          <w:sz w:val="22"/>
          <w:szCs w:val="22"/>
        </w:rPr>
      </w:pPr>
      <w:r w:rsidRPr="00FA4B55">
        <w:rPr>
          <w:b/>
          <w:sz w:val="22"/>
          <w:szCs w:val="22"/>
        </w:rPr>
        <w:t>8</w:t>
      </w:r>
      <w:r w:rsidR="00F81EF4" w:rsidRPr="00FA4B55">
        <w:rPr>
          <w:b/>
          <w:sz w:val="22"/>
          <w:szCs w:val="22"/>
        </w:rPr>
        <w:t>. YEAR EXECUTIVE REPORTS</w:t>
      </w:r>
    </w:p>
    <w:p w14:paraId="41418CD9" w14:textId="77777777" w:rsidR="00F81EF4" w:rsidRPr="00FA4B55" w:rsidRDefault="00F81EF4" w:rsidP="00632ADB">
      <w:pPr>
        <w:rPr>
          <w:sz w:val="22"/>
          <w:szCs w:val="22"/>
        </w:rPr>
      </w:pPr>
    </w:p>
    <w:p w14:paraId="77307998" w14:textId="77777777" w:rsidR="00A7710F" w:rsidRDefault="00F81EF4" w:rsidP="00A7710F">
      <w:pPr>
        <w:numPr>
          <w:ilvl w:val="1"/>
          <w:numId w:val="2"/>
        </w:numPr>
        <w:ind w:left="720" w:hanging="450"/>
        <w:contextualSpacing/>
        <w:rPr>
          <w:sz w:val="22"/>
          <w:szCs w:val="22"/>
        </w:rPr>
      </w:pPr>
      <w:r w:rsidRPr="00FA4B55">
        <w:rPr>
          <w:sz w:val="22"/>
          <w:szCs w:val="22"/>
        </w:rPr>
        <w:t>2</w:t>
      </w:r>
      <w:r w:rsidR="002B6B67">
        <w:rPr>
          <w:sz w:val="22"/>
          <w:szCs w:val="22"/>
        </w:rPr>
        <w:t>019</w:t>
      </w:r>
      <w:r w:rsidRPr="00FA4B55">
        <w:rPr>
          <w:sz w:val="22"/>
          <w:szCs w:val="22"/>
        </w:rPr>
        <w:t xml:space="preserve"> President</w:t>
      </w:r>
    </w:p>
    <w:p w14:paraId="3AF763E6" w14:textId="19B5ADAA" w:rsidR="00A7710F" w:rsidRPr="00A7710F" w:rsidRDefault="00A7710F" w:rsidP="00A7710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7710F">
        <w:rPr>
          <w:sz w:val="22"/>
          <w:szCs w:val="22"/>
        </w:rPr>
        <w:t>Fridge cleaning and clothing sale are both coming up.</w:t>
      </w:r>
    </w:p>
    <w:p w14:paraId="3FC03763" w14:textId="77777777" w:rsidR="00A7710F" w:rsidRPr="00FA4B55" w:rsidRDefault="00A7710F" w:rsidP="00A7710F">
      <w:pPr>
        <w:ind w:left="720"/>
        <w:contextualSpacing/>
        <w:rPr>
          <w:sz w:val="22"/>
          <w:szCs w:val="22"/>
        </w:rPr>
      </w:pPr>
    </w:p>
    <w:p w14:paraId="790B3173" w14:textId="77777777" w:rsidR="00A7710F" w:rsidRDefault="002B6B67" w:rsidP="00A7710F">
      <w:pPr>
        <w:numPr>
          <w:ilvl w:val="1"/>
          <w:numId w:val="2"/>
        </w:numPr>
        <w:ind w:left="720" w:hanging="450"/>
        <w:contextualSpacing/>
        <w:rPr>
          <w:sz w:val="22"/>
          <w:szCs w:val="22"/>
        </w:rPr>
      </w:pPr>
      <w:r>
        <w:rPr>
          <w:sz w:val="22"/>
          <w:szCs w:val="22"/>
        </w:rPr>
        <w:t>2020</w:t>
      </w:r>
      <w:r w:rsidR="00F81EF4" w:rsidRPr="00FA4B55">
        <w:rPr>
          <w:sz w:val="22"/>
          <w:szCs w:val="22"/>
        </w:rPr>
        <w:t xml:space="preserve"> President</w:t>
      </w:r>
    </w:p>
    <w:p w14:paraId="24260488" w14:textId="77777777" w:rsidR="00A7710F" w:rsidRDefault="00A7710F" w:rsidP="00A7710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7710F">
        <w:rPr>
          <w:sz w:val="22"/>
          <w:szCs w:val="22"/>
        </w:rPr>
        <w:lastRenderedPageBreak/>
        <w:t>Painting is going to be done for cover the crest.</w:t>
      </w:r>
    </w:p>
    <w:p w14:paraId="41850517" w14:textId="618896E4" w:rsidR="00A7710F" w:rsidRPr="00A7710F" w:rsidRDefault="00A7710F" w:rsidP="00A7710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7710F">
        <w:rPr>
          <w:sz w:val="22"/>
          <w:szCs w:val="22"/>
        </w:rPr>
        <w:t>Council manual is being worked on.</w:t>
      </w:r>
    </w:p>
    <w:p w14:paraId="309B9769" w14:textId="77777777" w:rsidR="00A7710F" w:rsidRPr="00FA4B55" w:rsidRDefault="00A7710F" w:rsidP="00A7710F">
      <w:pPr>
        <w:ind w:left="720"/>
        <w:contextualSpacing/>
        <w:rPr>
          <w:sz w:val="22"/>
          <w:szCs w:val="22"/>
        </w:rPr>
      </w:pPr>
    </w:p>
    <w:p w14:paraId="4E732B67" w14:textId="77777777" w:rsidR="00596CB4" w:rsidRPr="00FA4B55" w:rsidRDefault="002B6B67" w:rsidP="0061098B">
      <w:pPr>
        <w:numPr>
          <w:ilvl w:val="1"/>
          <w:numId w:val="2"/>
        </w:numPr>
        <w:ind w:left="720" w:hanging="450"/>
        <w:contextualSpacing/>
        <w:rPr>
          <w:sz w:val="22"/>
          <w:szCs w:val="22"/>
        </w:rPr>
      </w:pPr>
      <w:r>
        <w:rPr>
          <w:sz w:val="22"/>
          <w:szCs w:val="22"/>
        </w:rPr>
        <w:t>2021</w:t>
      </w:r>
      <w:r w:rsidR="00596CB4" w:rsidRPr="00FA4B55">
        <w:rPr>
          <w:sz w:val="22"/>
          <w:szCs w:val="22"/>
        </w:rPr>
        <w:t xml:space="preserve"> President</w:t>
      </w:r>
    </w:p>
    <w:p w14:paraId="3354DBAC" w14:textId="77777777" w:rsidR="00E36314" w:rsidRPr="00FA4B55" w:rsidRDefault="00E36314" w:rsidP="00632ADB">
      <w:pPr>
        <w:rPr>
          <w:b/>
          <w:sz w:val="22"/>
          <w:szCs w:val="22"/>
        </w:rPr>
      </w:pPr>
    </w:p>
    <w:p w14:paraId="597C1360" w14:textId="77777777" w:rsidR="00F81EF4" w:rsidRPr="00FA4B55" w:rsidRDefault="00F7303A" w:rsidP="00632ADB">
      <w:pPr>
        <w:rPr>
          <w:b/>
          <w:sz w:val="22"/>
          <w:szCs w:val="22"/>
        </w:rPr>
      </w:pPr>
      <w:r w:rsidRPr="00FA4B55">
        <w:rPr>
          <w:b/>
          <w:sz w:val="22"/>
          <w:szCs w:val="22"/>
        </w:rPr>
        <w:t>9</w:t>
      </w:r>
      <w:r w:rsidR="00F81EF4" w:rsidRPr="00FA4B55">
        <w:rPr>
          <w:b/>
          <w:sz w:val="22"/>
          <w:szCs w:val="22"/>
        </w:rPr>
        <w:t xml:space="preserve">. </w:t>
      </w:r>
      <w:r w:rsidR="0096173B" w:rsidRPr="00FA4B55">
        <w:rPr>
          <w:b/>
          <w:sz w:val="22"/>
          <w:szCs w:val="22"/>
        </w:rPr>
        <w:t>SPECIAL REPRESENTATIVE REPORTS</w:t>
      </w:r>
    </w:p>
    <w:p w14:paraId="08002511" w14:textId="77777777" w:rsidR="0096173B" w:rsidRPr="00FA4B55" w:rsidRDefault="0096173B" w:rsidP="00632ADB">
      <w:pPr>
        <w:rPr>
          <w:b/>
          <w:sz w:val="22"/>
          <w:szCs w:val="22"/>
        </w:rPr>
      </w:pPr>
    </w:p>
    <w:p w14:paraId="38D566C0" w14:textId="77777777" w:rsidR="00A7710F" w:rsidRDefault="006E3872" w:rsidP="00A7710F">
      <w:pPr>
        <w:numPr>
          <w:ilvl w:val="1"/>
          <w:numId w:val="3"/>
        </w:numPr>
        <w:ind w:left="720" w:hanging="450"/>
        <w:contextualSpacing/>
        <w:rPr>
          <w:sz w:val="22"/>
          <w:szCs w:val="22"/>
        </w:rPr>
      </w:pPr>
      <w:r w:rsidRPr="00FA4B55">
        <w:rPr>
          <w:sz w:val="22"/>
          <w:szCs w:val="22"/>
        </w:rPr>
        <w:t>SGPS Representative</w:t>
      </w:r>
    </w:p>
    <w:p w14:paraId="7E9D1B2F" w14:textId="081894B1" w:rsidR="00A7710F" w:rsidRPr="00A7710F" w:rsidRDefault="00A7710F" w:rsidP="00A7710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7710F">
        <w:rPr>
          <w:sz w:val="22"/>
          <w:szCs w:val="22"/>
        </w:rPr>
        <w:t>Motion clean up, concerns over participation and there are sponsorship applications now</w:t>
      </w:r>
    </w:p>
    <w:p w14:paraId="31CB2497" w14:textId="77777777" w:rsidR="006E3872" w:rsidRDefault="006E3872" w:rsidP="0061098B">
      <w:pPr>
        <w:numPr>
          <w:ilvl w:val="1"/>
          <w:numId w:val="3"/>
        </w:numPr>
        <w:ind w:left="720" w:hanging="450"/>
        <w:contextualSpacing/>
        <w:rPr>
          <w:sz w:val="22"/>
          <w:szCs w:val="22"/>
        </w:rPr>
      </w:pPr>
      <w:r w:rsidRPr="00FA4B55">
        <w:rPr>
          <w:sz w:val="22"/>
          <w:szCs w:val="22"/>
        </w:rPr>
        <w:t>Joint Programs Representative</w:t>
      </w:r>
    </w:p>
    <w:p w14:paraId="10AF4D4A" w14:textId="4A12F735" w:rsidR="003F63D8" w:rsidRPr="003F63D8" w:rsidRDefault="003F63D8" w:rsidP="003F63D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594789D3" w14:textId="77777777" w:rsidR="006E3872" w:rsidRDefault="006E3872" w:rsidP="0061098B">
      <w:pPr>
        <w:numPr>
          <w:ilvl w:val="1"/>
          <w:numId w:val="3"/>
        </w:numPr>
        <w:ind w:left="720" w:hanging="450"/>
        <w:contextualSpacing/>
        <w:rPr>
          <w:sz w:val="22"/>
          <w:szCs w:val="22"/>
        </w:rPr>
      </w:pPr>
      <w:r w:rsidRPr="00FA4B55">
        <w:rPr>
          <w:sz w:val="22"/>
          <w:szCs w:val="22"/>
        </w:rPr>
        <w:t>Part-Time Student Representative</w:t>
      </w:r>
    </w:p>
    <w:p w14:paraId="3E02FAFB" w14:textId="3B28135C" w:rsidR="003F63D8" w:rsidRPr="003F63D8" w:rsidRDefault="003F63D8" w:rsidP="003F63D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287F3CBE" w14:textId="77777777" w:rsidR="006E3872" w:rsidRDefault="006E3872" w:rsidP="0061098B">
      <w:pPr>
        <w:numPr>
          <w:ilvl w:val="1"/>
          <w:numId w:val="3"/>
        </w:numPr>
        <w:ind w:left="720" w:hanging="450"/>
        <w:contextualSpacing/>
        <w:rPr>
          <w:sz w:val="22"/>
          <w:szCs w:val="22"/>
        </w:rPr>
      </w:pPr>
      <w:r w:rsidRPr="00FA4B55">
        <w:rPr>
          <w:sz w:val="22"/>
          <w:szCs w:val="22"/>
        </w:rPr>
        <w:t>Civil/Common Law Student Representative</w:t>
      </w:r>
    </w:p>
    <w:p w14:paraId="1E5FB369" w14:textId="58727D83" w:rsidR="003F63D8" w:rsidRPr="003F63D8" w:rsidRDefault="003F63D8" w:rsidP="003F63D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F63D8">
        <w:rPr>
          <w:sz w:val="22"/>
          <w:szCs w:val="22"/>
        </w:rPr>
        <w:t>None</w:t>
      </w:r>
    </w:p>
    <w:p w14:paraId="344A1DBD" w14:textId="77777777" w:rsidR="006E3872" w:rsidRDefault="00D2311E" w:rsidP="0061098B">
      <w:pPr>
        <w:numPr>
          <w:ilvl w:val="1"/>
          <w:numId w:val="3"/>
        </w:numPr>
        <w:ind w:left="720" w:hanging="450"/>
        <w:contextualSpacing/>
        <w:rPr>
          <w:sz w:val="22"/>
          <w:szCs w:val="22"/>
        </w:rPr>
      </w:pPr>
      <w:r>
        <w:rPr>
          <w:sz w:val="22"/>
          <w:szCs w:val="22"/>
        </w:rPr>
        <w:t>Indigenous</w:t>
      </w:r>
      <w:r w:rsidR="006E3872" w:rsidRPr="00FA4B55">
        <w:rPr>
          <w:sz w:val="22"/>
          <w:szCs w:val="22"/>
        </w:rPr>
        <w:t xml:space="preserve"> Student Representative</w:t>
      </w:r>
    </w:p>
    <w:p w14:paraId="61C71BD2" w14:textId="2E83240D" w:rsidR="003F63D8" w:rsidRPr="003F63D8" w:rsidRDefault="003F63D8" w:rsidP="003F63D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F63D8">
        <w:rPr>
          <w:sz w:val="22"/>
          <w:szCs w:val="22"/>
        </w:rPr>
        <w:t>None</w:t>
      </w:r>
    </w:p>
    <w:p w14:paraId="1A63B7E6" w14:textId="77777777" w:rsidR="006E3872" w:rsidRDefault="006E3872" w:rsidP="0061098B">
      <w:pPr>
        <w:numPr>
          <w:ilvl w:val="1"/>
          <w:numId w:val="3"/>
        </w:numPr>
        <w:ind w:left="720" w:hanging="450"/>
        <w:contextualSpacing/>
        <w:rPr>
          <w:sz w:val="22"/>
          <w:szCs w:val="22"/>
        </w:rPr>
      </w:pPr>
      <w:r w:rsidRPr="00FA4B55">
        <w:rPr>
          <w:sz w:val="22"/>
          <w:szCs w:val="22"/>
        </w:rPr>
        <w:t>LSS-Frontenac Law Association Representative</w:t>
      </w:r>
    </w:p>
    <w:p w14:paraId="0C16744C" w14:textId="0F7172C1" w:rsidR="003F63D8" w:rsidRPr="003F63D8" w:rsidRDefault="003F63D8" w:rsidP="003F63D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7E92BD08" w14:textId="77777777" w:rsidR="006E3872" w:rsidRDefault="006E3872" w:rsidP="0061098B">
      <w:pPr>
        <w:numPr>
          <w:ilvl w:val="1"/>
          <w:numId w:val="3"/>
        </w:numPr>
        <w:ind w:left="720" w:hanging="450"/>
        <w:contextualSpacing/>
        <w:rPr>
          <w:sz w:val="22"/>
          <w:szCs w:val="22"/>
        </w:rPr>
      </w:pPr>
      <w:r w:rsidRPr="00FA4B55">
        <w:rPr>
          <w:sz w:val="22"/>
          <w:szCs w:val="22"/>
        </w:rPr>
        <w:t>LSS-Information Services and Technology Student Advisory Committee Representative</w:t>
      </w:r>
    </w:p>
    <w:p w14:paraId="0E4BFEA7" w14:textId="4D783CFC" w:rsidR="003F63D8" w:rsidRPr="003F63D8" w:rsidRDefault="003F63D8" w:rsidP="003F63D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5E6ACAE0" w14:textId="77777777" w:rsidR="006E3872" w:rsidRDefault="006E3872" w:rsidP="0061098B">
      <w:pPr>
        <w:numPr>
          <w:ilvl w:val="1"/>
          <w:numId w:val="3"/>
        </w:numPr>
        <w:ind w:left="720" w:hanging="450"/>
        <w:contextualSpacing/>
        <w:rPr>
          <w:sz w:val="22"/>
          <w:szCs w:val="22"/>
        </w:rPr>
      </w:pPr>
      <w:r w:rsidRPr="00FA4B55">
        <w:rPr>
          <w:sz w:val="22"/>
          <w:szCs w:val="22"/>
        </w:rPr>
        <w:t>LSS-Canadian Bar Association Student Forum Representative</w:t>
      </w:r>
    </w:p>
    <w:p w14:paraId="18C8662B" w14:textId="25D0FA62" w:rsidR="003F63D8" w:rsidRPr="003F63D8" w:rsidRDefault="003F63D8" w:rsidP="003F63D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41F5CDAA" w14:textId="77777777" w:rsidR="0096173B" w:rsidRDefault="006E3872" w:rsidP="0061098B">
      <w:pPr>
        <w:numPr>
          <w:ilvl w:val="1"/>
          <w:numId w:val="3"/>
        </w:numPr>
        <w:ind w:left="720" w:hanging="450"/>
        <w:contextualSpacing/>
        <w:rPr>
          <w:sz w:val="22"/>
          <w:szCs w:val="22"/>
        </w:rPr>
      </w:pPr>
      <w:r w:rsidRPr="00FA4B55">
        <w:rPr>
          <w:sz w:val="22"/>
          <w:szCs w:val="22"/>
        </w:rPr>
        <w:t>Equity and Diversity Co-Commissioner</w:t>
      </w:r>
    </w:p>
    <w:p w14:paraId="5D223992" w14:textId="7F6055E4" w:rsidR="003F63D8" w:rsidRDefault="003F63D8" w:rsidP="003F63D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ZHANG MOVES to add a discussion item regarding the recent events involving the talk by Bruce </w:t>
      </w:r>
      <w:proofErr w:type="spellStart"/>
      <w:r>
        <w:rPr>
          <w:sz w:val="22"/>
          <w:szCs w:val="22"/>
        </w:rPr>
        <w:t>Pardy</w:t>
      </w:r>
      <w:proofErr w:type="spellEnd"/>
      <w:r>
        <w:rPr>
          <w:sz w:val="22"/>
          <w:szCs w:val="22"/>
        </w:rPr>
        <w:t xml:space="preserve"> and proposes the discussion focuses on putting out a statement in</w:t>
      </w:r>
      <w:r w:rsidR="00D61863">
        <w:rPr>
          <w:sz w:val="22"/>
          <w:szCs w:val="22"/>
        </w:rPr>
        <w:t xml:space="preserve"> support of Indigenous students, SECONDED by SUN (LSS President). </w:t>
      </w:r>
    </w:p>
    <w:p w14:paraId="1108F123" w14:textId="1F1776BA" w:rsidR="003F63D8" w:rsidRDefault="003F63D8" w:rsidP="003F63D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MOTION IS ADOPTED, none opposed. </w:t>
      </w:r>
    </w:p>
    <w:p w14:paraId="04710550" w14:textId="77777777" w:rsidR="003F63D8" w:rsidRPr="003F63D8" w:rsidRDefault="003F63D8" w:rsidP="003F63D8">
      <w:pPr>
        <w:pStyle w:val="ListParagraph"/>
        <w:ind w:left="1440"/>
        <w:rPr>
          <w:sz w:val="22"/>
          <w:szCs w:val="22"/>
        </w:rPr>
      </w:pPr>
    </w:p>
    <w:p w14:paraId="0DDFC7E1" w14:textId="77777777" w:rsidR="00F7303A" w:rsidRPr="00FA4B55" w:rsidRDefault="00F7303A" w:rsidP="0061098B">
      <w:pPr>
        <w:numPr>
          <w:ilvl w:val="1"/>
          <w:numId w:val="3"/>
        </w:numPr>
        <w:ind w:left="720" w:hanging="450"/>
        <w:contextualSpacing/>
        <w:rPr>
          <w:sz w:val="22"/>
          <w:szCs w:val="22"/>
        </w:rPr>
      </w:pPr>
      <w:r w:rsidRPr="00FA4B55">
        <w:rPr>
          <w:sz w:val="22"/>
          <w:szCs w:val="22"/>
        </w:rPr>
        <w:t>Other Reports</w:t>
      </w:r>
    </w:p>
    <w:p w14:paraId="5D03C366" w14:textId="77777777" w:rsidR="004534C9" w:rsidRPr="00FA4B55" w:rsidRDefault="004534C9" w:rsidP="00EB1610">
      <w:pPr>
        <w:rPr>
          <w:sz w:val="22"/>
          <w:szCs w:val="22"/>
        </w:rPr>
      </w:pPr>
    </w:p>
    <w:p w14:paraId="746C16E3" w14:textId="77777777" w:rsidR="00F7303A" w:rsidRPr="000E03D2" w:rsidRDefault="00F7303A" w:rsidP="000E03D2">
      <w:pPr>
        <w:rPr>
          <w:b/>
          <w:sz w:val="22"/>
          <w:szCs w:val="22"/>
        </w:rPr>
      </w:pPr>
      <w:r w:rsidRPr="00FA4B55">
        <w:rPr>
          <w:b/>
          <w:sz w:val="22"/>
          <w:szCs w:val="22"/>
        </w:rPr>
        <w:t>10</w:t>
      </w:r>
      <w:r w:rsidR="00E36314" w:rsidRPr="00FA4B55">
        <w:rPr>
          <w:b/>
          <w:sz w:val="22"/>
          <w:szCs w:val="22"/>
        </w:rPr>
        <w:t xml:space="preserve">. </w:t>
      </w:r>
      <w:r w:rsidR="0096173B" w:rsidRPr="00FA4B55">
        <w:rPr>
          <w:b/>
          <w:sz w:val="22"/>
          <w:szCs w:val="22"/>
        </w:rPr>
        <w:t>NEW BUSINESS</w:t>
      </w:r>
    </w:p>
    <w:p w14:paraId="71B705D0" w14:textId="77777777" w:rsidR="00966AC3" w:rsidRPr="00C91EBE" w:rsidRDefault="00966AC3" w:rsidP="00966AC3">
      <w:pPr>
        <w:contextualSpacing/>
        <w:rPr>
          <w:color w:val="212121"/>
          <w:sz w:val="22"/>
          <w:szCs w:val="22"/>
          <w:shd w:val="clear" w:color="auto" w:fill="FFFFFF"/>
        </w:rPr>
      </w:pPr>
    </w:p>
    <w:p w14:paraId="1849BCB4" w14:textId="77777777" w:rsidR="007A60F6" w:rsidRDefault="007A60F6" w:rsidP="007A60F6">
      <w:pPr>
        <w:contextualSpacing/>
        <w:rPr>
          <w:color w:val="212121"/>
          <w:sz w:val="22"/>
          <w:szCs w:val="22"/>
          <w:shd w:val="clear" w:color="auto" w:fill="FFFFFF"/>
        </w:rPr>
      </w:pPr>
      <w:r>
        <w:rPr>
          <w:color w:val="212121"/>
          <w:sz w:val="22"/>
          <w:szCs w:val="22"/>
          <w:shd w:val="clear" w:color="auto" w:fill="FFFFFF"/>
        </w:rPr>
        <w:t>10.1 FICKLING MOVES THAT Amy Kaufman be permitted to give a short presentation on the upcoming Municipal Elections.</w:t>
      </w:r>
    </w:p>
    <w:p w14:paraId="4B7C2FF0" w14:textId="77777777" w:rsidR="003958F0" w:rsidRDefault="003958F0" w:rsidP="007A60F6">
      <w:pPr>
        <w:contextualSpacing/>
        <w:rPr>
          <w:color w:val="212121"/>
          <w:sz w:val="22"/>
          <w:szCs w:val="22"/>
          <w:shd w:val="clear" w:color="auto" w:fill="FFFFFF"/>
        </w:rPr>
      </w:pPr>
    </w:p>
    <w:p w14:paraId="3D93C2C5" w14:textId="1B77C4EA" w:rsidR="003958F0" w:rsidRDefault="003958F0" w:rsidP="003958F0">
      <w:pPr>
        <w:contextualSpacing/>
        <w:rPr>
          <w:color w:val="212121"/>
          <w:sz w:val="22"/>
          <w:szCs w:val="22"/>
          <w:shd w:val="clear" w:color="auto" w:fill="FFFFFF"/>
        </w:rPr>
      </w:pPr>
      <w:r>
        <w:rPr>
          <w:color w:val="212121"/>
          <w:sz w:val="22"/>
          <w:szCs w:val="22"/>
          <w:shd w:val="clear" w:color="auto" w:fill="FFFFFF"/>
        </w:rPr>
        <w:t>10.2 SUN MOVES THAT, for the vacant position of VP Communications:</w:t>
      </w:r>
    </w:p>
    <w:p w14:paraId="454409E4" w14:textId="77777777" w:rsidR="00DE490E" w:rsidRDefault="00DE490E" w:rsidP="003958F0">
      <w:pPr>
        <w:contextualSpacing/>
        <w:rPr>
          <w:color w:val="212121"/>
          <w:sz w:val="22"/>
          <w:szCs w:val="22"/>
          <w:shd w:val="clear" w:color="auto" w:fill="FFFFFF"/>
        </w:rPr>
      </w:pPr>
    </w:p>
    <w:p w14:paraId="45D7F714" w14:textId="77777777" w:rsidR="00DE490E" w:rsidRDefault="00DE490E" w:rsidP="0061098B">
      <w:pPr>
        <w:numPr>
          <w:ilvl w:val="0"/>
          <w:numId w:val="4"/>
        </w:numPr>
        <w:contextualSpacing/>
        <w:rPr>
          <w:color w:val="212121"/>
          <w:sz w:val="22"/>
          <w:szCs w:val="22"/>
          <w:shd w:val="clear" w:color="auto" w:fill="FFFFFF"/>
        </w:rPr>
      </w:pPr>
      <w:r w:rsidRPr="00DE490E">
        <w:rPr>
          <w:color w:val="212121"/>
          <w:sz w:val="22"/>
          <w:szCs w:val="22"/>
          <w:shd w:val="clear" w:color="auto" w:fill="FFFFFF"/>
        </w:rPr>
        <w:t>An application period will be open from Thursday, Sept 27 9AM to Tuesday, Oct 2 5PM for which applications to the position of VP Communications will be accepted;</w:t>
      </w:r>
    </w:p>
    <w:p w14:paraId="5E3C5AC0" w14:textId="77777777" w:rsidR="00DE490E" w:rsidRPr="00DE490E" w:rsidRDefault="00DE490E" w:rsidP="00DE490E">
      <w:pPr>
        <w:ind w:left="720"/>
        <w:contextualSpacing/>
        <w:rPr>
          <w:color w:val="212121"/>
          <w:sz w:val="22"/>
          <w:szCs w:val="22"/>
          <w:shd w:val="clear" w:color="auto" w:fill="FFFFFF"/>
        </w:rPr>
      </w:pPr>
    </w:p>
    <w:p w14:paraId="092E9BAD" w14:textId="77777777" w:rsidR="00DE490E" w:rsidRDefault="00DE490E" w:rsidP="0061098B">
      <w:pPr>
        <w:numPr>
          <w:ilvl w:val="0"/>
          <w:numId w:val="4"/>
        </w:numPr>
        <w:contextualSpacing/>
        <w:rPr>
          <w:color w:val="212121"/>
          <w:sz w:val="22"/>
          <w:szCs w:val="22"/>
          <w:shd w:val="clear" w:color="auto" w:fill="FFFFFF"/>
        </w:rPr>
      </w:pPr>
      <w:r w:rsidRPr="00DE490E">
        <w:rPr>
          <w:color w:val="212121"/>
          <w:sz w:val="22"/>
          <w:szCs w:val="22"/>
          <w:shd w:val="clear" w:color="auto" w:fill="FFFFFF"/>
        </w:rPr>
        <w:t>A review period will take place from Tuesday, Oct 2 5PM to Thursday, Oct 4 5PM for which applications will be reviewed anonymously by the LSS Core Executive; </w:t>
      </w:r>
    </w:p>
    <w:p w14:paraId="4C72594E" w14:textId="77777777" w:rsidR="00DE490E" w:rsidRPr="00DE490E" w:rsidRDefault="00DE490E" w:rsidP="00DE490E">
      <w:pPr>
        <w:contextualSpacing/>
        <w:rPr>
          <w:color w:val="212121"/>
          <w:sz w:val="22"/>
          <w:szCs w:val="22"/>
          <w:shd w:val="clear" w:color="auto" w:fill="FFFFFF"/>
        </w:rPr>
      </w:pPr>
    </w:p>
    <w:p w14:paraId="5C16F46B" w14:textId="77777777" w:rsidR="00DE490E" w:rsidRPr="00DE490E" w:rsidRDefault="00DE490E" w:rsidP="0061098B">
      <w:pPr>
        <w:numPr>
          <w:ilvl w:val="0"/>
          <w:numId w:val="4"/>
        </w:numPr>
        <w:contextualSpacing/>
        <w:rPr>
          <w:color w:val="212121"/>
          <w:sz w:val="22"/>
          <w:szCs w:val="22"/>
          <w:shd w:val="clear" w:color="auto" w:fill="FFFFFF"/>
        </w:rPr>
      </w:pPr>
      <w:r w:rsidRPr="00DE490E">
        <w:rPr>
          <w:color w:val="212121"/>
          <w:sz w:val="22"/>
          <w:szCs w:val="22"/>
          <w:shd w:val="clear" w:color="auto" w:fill="FFFFFF"/>
        </w:rPr>
        <w:t>On Friday, Oct 5, the LSS Core Executive will announce the successful applicant of the VP Communications position for 2018-2019.</w:t>
      </w:r>
    </w:p>
    <w:p w14:paraId="0B996F26" w14:textId="77777777" w:rsidR="007A60F6" w:rsidRDefault="007A60F6" w:rsidP="006B448D">
      <w:pPr>
        <w:contextualSpacing/>
        <w:rPr>
          <w:color w:val="212121"/>
          <w:sz w:val="22"/>
          <w:szCs w:val="22"/>
          <w:shd w:val="clear" w:color="auto" w:fill="FFFFFF"/>
        </w:rPr>
      </w:pPr>
    </w:p>
    <w:p w14:paraId="6E97F8D1" w14:textId="77777777" w:rsidR="00DE490E" w:rsidRDefault="00DE490E" w:rsidP="00DE490E">
      <w:pPr>
        <w:contextualSpacing/>
        <w:rPr>
          <w:color w:val="212121"/>
          <w:sz w:val="22"/>
          <w:szCs w:val="22"/>
          <w:shd w:val="clear" w:color="auto" w:fill="FFFFFF"/>
        </w:rPr>
      </w:pPr>
      <w:r>
        <w:rPr>
          <w:color w:val="212121"/>
          <w:sz w:val="22"/>
          <w:szCs w:val="22"/>
          <w:shd w:val="clear" w:color="auto" w:fill="FFFFFF"/>
        </w:rPr>
        <w:t xml:space="preserve">10.3 SUN MOVES THAT, </w:t>
      </w:r>
      <w:r w:rsidRPr="00DE490E">
        <w:rPr>
          <w:color w:val="212121"/>
          <w:sz w:val="22"/>
          <w:szCs w:val="22"/>
          <w:shd w:val="clear" w:color="auto" w:fill="FFFFFF"/>
        </w:rPr>
        <w:t>for the vacant positions of 3L Social Coordinator, 3L Faculty Board Rep, and 3L Athletic Reps: </w:t>
      </w:r>
    </w:p>
    <w:p w14:paraId="47EF6009" w14:textId="77777777" w:rsidR="00DE490E" w:rsidRPr="00DE490E" w:rsidRDefault="00DE490E" w:rsidP="00DE490E">
      <w:pPr>
        <w:contextualSpacing/>
        <w:rPr>
          <w:color w:val="212121"/>
          <w:sz w:val="22"/>
          <w:szCs w:val="22"/>
          <w:shd w:val="clear" w:color="auto" w:fill="FFFFFF"/>
        </w:rPr>
      </w:pPr>
    </w:p>
    <w:p w14:paraId="57316389" w14:textId="77777777" w:rsidR="00DE490E" w:rsidRDefault="00DE490E" w:rsidP="0061098B">
      <w:pPr>
        <w:numPr>
          <w:ilvl w:val="0"/>
          <w:numId w:val="5"/>
        </w:numPr>
        <w:contextualSpacing/>
        <w:rPr>
          <w:color w:val="212121"/>
          <w:sz w:val="22"/>
          <w:szCs w:val="22"/>
          <w:shd w:val="clear" w:color="auto" w:fill="FFFFFF"/>
        </w:rPr>
      </w:pPr>
      <w:r w:rsidRPr="00DE490E">
        <w:rPr>
          <w:color w:val="212121"/>
          <w:sz w:val="22"/>
          <w:szCs w:val="22"/>
          <w:shd w:val="clear" w:color="auto" w:fill="FFFFFF"/>
        </w:rPr>
        <w:t>An application period will be open from Thursday, Sept 27 9AM to Tuesday, Oct 2 5PM for which applications to the position of these positions will be accepted;</w:t>
      </w:r>
    </w:p>
    <w:p w14:paraId="72D0B22B" w14:textId="77777777" w:rsidR="00DE490E" w:rsidRPr="00DE490E" w:rsidRDefault="00DE490E" w:rsidP="00DE490E">
      <w:pPr>
        <w:ind w:left="720"/>
        <w:contextualSpacing/>
        <w:rPr>
          <w:color w:val="212121"/>
          <w:sz w:val="22"/>
          <w:szCs w:val="22"/>
          <w:shd w:val="clear" w:color="auto" w:fill="FFFFFF"/>
        </w:rPr>
      </w:pPr>
    </w:p>
    <w:p w14:paraId="1CC4511E" w14:textId="77777777" w:rsidR="00DE490E" w:rsidRDefault="00DE490E" w:rsidP="0061098B">
      <w:pPr>
        <w:numPr>
          <w:ilvl w:val="0"/>
          <w:numId w:val="5"/>
        </w:numPr>
        <w:contextualSpacing/>
        <w:rPr>
          <w:color w:val="212121"/>
          <w:sz w:val="22"/>
          <w:szCs w:val="22"/>
          <w:shd w:val="clear" w:color="auto" w:fill="FFFFFF"/>
        </w:rPr>
      </w:pPr>
      <w:r w:rsidRPr="00DE490E">
        <w:rPr>
          <w:color w:val="212121"/>
          <w:sz w:val="22"/>
          <w:szCs w:val="22"/>
          <w:shd w:val="clear" w:color="auto" w:fill="FFFFFF"/>
        </w:rPr>
        <w:t>A review period will take place from Tuesday, Oct 2 5PM to Thursday, Oct 4 5PM for which applications will be reviewed anonymously by the 3L Council; </w:t>
      </w:r>
    </w:p>
    <w:p w14:paraId="4B50106F" w14:textId="77777777" w:rsidR="00DE490E" w:rsidRPr="00DE490E" w:rsidRDefault="00DE490E" w:rsidP="00DE490E">
      <w:pPr>
        <w:contextualSpacing/>
        <w:rPr>
          <w:color w:val="212121"/>
          <w:sz w:val="22"/>
          <w:szCs w:val="22"/>
          <w:shd w:val="clear" w:color="auto" w:fill="FFFFFF"/>
        </w:rPr>
      </w:pPr>
    </w:p>
    <w:p w14:paraId="3268B747" w14:textId="77777777" w:rsidR="00DE490E" w:rsidRPr="00DE490E" w:rsidRDefault="00DE490E" w:rsidP="0061098B">
      <w:pPr>
        <w:numPr>
          <w:ilvl w:val="0"/>
          <w:numId w:val="5"/>
        </w:numPr>
        <w:contextualSpacing/>
        <w:rPr>
          <w:color w:val="212121"/>
          <w:sz w:val="22"/>
          <w:szCs w:val="22"/>
          <w:shd w:val="clear" w:color="auto" w:fill="FFFFFF"/>
        </w:rPr>
      </w:pPr>
      <w:r w:rsidRPr="00DE490E">
        <w:rPr>
          <w:color w:val="212121"/>
          <w:sz w:val="22"/>
          <w:szCs w:val="22"/>
          <w:shd w:val="clear" w:color="auto" w:fill="FFFFFF"/>
        </w:rPr>
        <w:t>On Friday, Oct 5, the 3L Council will announce the successful applicants for these positions for 2018-2019.</w:t>
      </w:r>
    </w:p>
    <w:p w14:paraId="27F42B6C" w14:textId="5D32A85F" w:rsidR="00DE490E" w:rsidRDefault="00DE490E" w:rsidP="006B448D">
      <w:pPr>
        <w:contextualSpacing/>
        <w:rPr>
          <w:color w:val="212121"/>
          <w:sz w:val="22"/>
          <w:szCs w:val="22"/>
          <w:shd w:val="clear" w:color="auto" w:fill="FFFFFF"/>
        </w:rPr>
      </w:pPr>
    </w:p>
    <w:p w14:paraId="1566E670" w14:textId="305A69CB" w:rsidR="00C91EBE" w:rsidRDefault="00DE490E" w:rsidP="006B448D">
      <w:pPr>
        <w:contextualSpacing/>
        <w:rPr>
          <w:color w:val="212121"/>
          <w:sz w:val="22"/>
          <w:szCs w:val="22"/>
          <w:shd w:val="clear" w:color="auto" w:fill="FFFFFF"/>
        </w:rPr>
      </w:pPr>
      <w:r>
        <w:rPr>
          <w:color w:val="212121"/>
          <w:sz w:val="22"/>
          <w:szCs w:val="22"/>
          <w:shd w:val="clear" w:color="auto" w:fill="FFFFFF"/>
        </w:rPr>
        <w:t>10.4</w:t>
      </w:r>
      <w:r w:rsidR="00AE3E9C">
        <w:rPr>
          <w:color w:val="212121"/>
          <w:sz w:val="22"/>
          <w:szCs w:val="22"/>
          <w:shd w:val="clear" w:color="auto" w:fill="FFFFFF"/>
        </w:rPr>
        <w:t xml:space="preserve"> </w:t>
      </w:r>
      <w:r w:rsidR="009B4F6E">
        <w:rPr>
          <w:color w:val="212121"/>
          <w:sz w:val="22"/>
          <w:szCs w:val="22"/>
          <w:shd w:val="clear" w:color="auto" w:fill="FFFFFF"/>
        </w:rPr>
        <w:t>MACDONALD MOVES THAT as per the recommendation of the Clubs Governance Committee to ratify the QIPLC club.</w:t>
      </w:r>
    </w:p>
    <w:p w14:paraId="27A3237E" w14:textId="77777777" w:rsidR="009B4F6E" w:rsidRDefault="009B4F6E" w:rsidP="006B448D">
      <w:pPr>
        <w:contextualSpacing/>
        <w:rPr>
          <w:color w:val="212121"/>
          <w:sz w:val="22"/>
          <w:szCs w:val="22"/>
          <w:shd w:val="clear" w:color="auto" w:fill="FFFFFF"/>
        </w:rPr>
      </w:pPr>
    </w:p>
    <w:p w14:paraId="53A658E5" w14:textId="23B4F6E6" w:rsidR="009B4F6E" w:rsidRDefault="00BE1E18" w:rsidP="006B448D">
      <w:pPr>
        <w:contextualSpacing/>
        <w:rPr>
          <w:color w:val="212121"/>
          <w:sz w:val="22"/>
          <w:szCs w:val="22"/>
          <w:shd w:val="clear" w:color="auto" w:fill="FFFFFF"/>
        </w:rPr>
      </w:pPr>
      <w:r>
        <w:rPr>
          <w:color w:val="212121"/>
          <w:sz w:val="22"/>
          <w:szCs w:val="22"/>
          <w:shd w:val="clear" w:color="auto" w:fill="FFFFFF"/>
        </w:rPr>
        <w:t>10.5</w:t>
      </w:r>
      <w:r w:rsidR="009B4F6E">
        <w:rPr>
          <w:color w:val="212121"/>
          <w:sz w:val="22"/>
          <w:szCs w:val="22"/>
          <w:shd w:val="clear" w:color="auto" w:fill="FFFFFF"/>
        </w:rPr>
        <w:t xml:space="preserve"> MACDONALD MOVES THAT the budget for the QLBN club be approved.</w:t>
      </w:r>
    </w:p>
    <w:p w14:paraId="26D89167" w14:textId="77777777" w:rsidR="00BE1E18" w:rsidRDefault="00BE1E18" w:rsidP="006B448D">
      <w:pPr>
        <w:contextualSpacing/>
        <w:rPr>
          <w:color w:val="212121"/>
          <w:sz w:val="22"/>
          <w:szCs w:val="22"/>
          <w:shd w:val="clear" w:color="auto" w:fill="FFFFFF"/>
        </w:rPr>
      </w:pPr>
    </w:p>
    <w:p w14:paraId="4A66299C" w14:textId="6C23A2B0" w:rsidR="00BE1E18" w:rsidRPr="00BE1E18" w:rsidRDefault="00BE1E18" w:rsidP="00BE1E18">
      <w:pPr>
        <w:contextualSpacing/>
        <w:rPr>
          <w:color w:val="212121"/>
          <w:sz w:val="22"/>
          <w:szCs w:val="22"/>
          <w:shd w:val="clear" w:color="auto" w:fill="FFFFFF"/>
        </w:rPr>
      </w:pPr>
      <w:r>
        <w:rPr>
          <w:color w:val="212121"/>
          <w:sz w:val="22"/>
          <w:szCs w:val="22"/>
          <w:shd w:val="clear" w:color="auto" w:fill="FFFFFF"/>
        </w:rPr>
        <w:t>10.6 DO MOVES THAT, the</w:t>
      </w:r>
      <w:r w:rsidRPr="00BE1E18">
        <w:rPr>
          <w:color w:val="212121"/>
          <w:sz w:val="22"/>
          <w:szCs w:val="22"/>
          <w:shd w:val="clear" w:color="auto" w:fill="FFFFFF"/>
        </w:rPr>
        <w:t xml:space="preserve"> following amendments </w:t>
      </w:r>
      <w:r>
        <w:rPr>
          <w:color w:val="212121"/>
          <w:sz w:val="22"/>
          <w:szCs w:val="22"/>
          <w:shd w:val="clear" w:color="auto" w:fill="FFFFFF"/>
        </w:rPr>
        <w:t xml:space="preserve">be made </w:t>
      </w:r>
      <w:r w:rsidRPr="00BE1E18">
        <w:rPr>
          <w:color w:val="212121"/>
          <w:sz w:val="22"/>
          <w:szCs w:val="22"/>
          <w:shd w:val="clear" w:color="auto" w:fill="FFFFFF"/>
        </w:rPr>
        <w:t>to the Policy Manual:</w:t>
      </w:r>
    </w:p>
    <w:p w14:paraId="4C5720C9" w14:textId="77777777" w:rsidR="00BE1E18" w:rsidRPr="00BE1E18" w:rsidRDefault="00BE1E18" w:rsidP="00BE1E18">
      <w:pPr>
        <w:contextualSpacing/>
        <w:rPr>
          <w:color w:val="212121"/>
          <w:sz w:val="22"/>
          <w:szCs w:val="22"/>
          <w:shd w:val="clear" w:color="auto" w:fill="FFFFFF"/>
        </w:rPr>
      </w:pPr>
    </w:p>
    <w:p w14:paraId="45919410" w14:textId="77777777" w:rsidR="00BE1E18" w:rsidRPr="0061098B" w:rsidRDefault="00BE1E18" w:rsidP="0061098B">
      <w:pPr>
        <w:pStyle w:val="ListParagraph"/>
        <w:numPr>
          <w:ilvl w:val="0"/>
          <w:numId w:val="7"/>
        </w:numPr>
        <w:rPr>
          <w:color w:val="212121"/>
          <w:sz w:val="22"/>
          <w:szCs w:val="22"/>
          <w:shd w:val="clear" w:color="auto" w:fill="FFFFFF"/>
        </w:rPr>
      </w:pPr>
      <w:r w:rsidRPr="0061098B">
        <w:rPr>
          <w:color w:val="212121"/>
          <w:sz w:val="22"/>
          <w:szCs w:val="22"/>
          <w:shd w:val="clear" w:color="auto" w:fill="FFFFFF"/>
        </w:rPr>
        <w:t xml:space="preserve">S. 4.4 “The LSS Vice-President Academic-elect, acting as chair, LSS President-elect, Year Presidents-elect and the Equity &amp; Diversity Commissioner(s) shall constitute the Nominations Committee” </w:t>
      </w:r>
    </w:p>
    <w:p w14:paraId="7CEA09DE" w14:textId="77777777" w:rsidR="00BE1E18" w:rsidRPr="00BE1E18" w:rsidRDefault="00BE1E18" w:rsidP="00BE1E18">
      <w:pPr>
        <w:contextualSpacing/>
        <w:rPr>
          <w:color w:val="212121"/>
          <w:sz w:val="22"/>
          <w:szCs w:val="22"/>
          <w:shd w:val="clear" w:color="auto" w:fill="FFFFFF"/>
        </w:rPr>
      </w:pPr>
    </w:p>
    <w:p w14:paraId="3989849B" w14:textId="77777777" w:rsidR="00BE1E18" w:rsidRPr="00BE1E18" w:rsidRDefault="00BE1E18" w:rsidP="00BE1E18">
      <w:pPr>
        <w:contextualSpacing/>
        <w:rPr>
          <w:color w:val="212121"/>
          <w:sz w:val="22"/>
          <w:szCs w:val="22"/>
          <w:shd w:val="clear" w:color="auto" w:fill="FFFFFF"/>
        </w:rPr>
      </w:pPr>
      <w:r w:rsidRPr="00BE1E18">
        <w:rPr>
          <w:color w:val="212121"/>
          <w:sz w:val="22"/>
          <w:szCs w:val="22"/>
          <w:shd w:val="clear" w:color="auto" w:fill="FFFFFF"/>
        </w:rPr>
        <w:t xml:space="preserve">to </w:t>
      </w:r>
    </w:p>
    <w:p w14:paraId="6BB10AFE" w14:textId="77777777" w:rsidR="00BE1E18" w:rsidRPr="00BE1E18" w:rsidRDefault="00BE1E18" w:rsidP="00BE1E18">
      <w:pPr>
        <w:contextualSpacing/>
        <w:rPr>
          <w:color w:val="212121"/>
          <w:sz w:val="22"/>
          <w:szCs w:val="22"/>
          <w:shd w:val="clear" w:color="auto" w:fill="FFFFFF"/>
        </w:rPr>
      </w:pPr>
    </w:p>
    <w:p w14:paraId="01FFA691" w14:textId="77777777" w:rsidR="00BE1E18" w:rsidRDefault="00BE1E18" w:rsidP="0061098B">
      <w:pPr>
        <w:pStyle w:val="ListParagraph"/>
        <w:numPr>
          <w:ilvl w:val="0"/>
          <w:numId w:val="7"/>
        </w:numPr>
        <w:rPr>
          <w:color w:val="212121"/>
          <w:sz w:val="22"/>
          <w:szCs w:val="22"/>
          <w:shd w:val="clear" w:color="auto" w:fill="FFFFFF"/>
        </w:rPr>
      </w:pPr>
      <w:r w:rsidRPr="0061098B">
        <w:rPr>
          <w:color w:val="212121"/>
          <w:sz w:val="22"/>
          <w:szCs w:val="22"/>
          <w:shd w:val="clear" w:color="auto" w:fill="FFFFFF"/>
        </w:rPr>
        <w:t>“The LSS Vice-President Academic-elect, acting as chair, LSS President-elect, LSS Vice-President Administrative-elect, LSS Vice-President Activities-elect, LSS Vice-President Finance-elect, LSS Student Senator-elect, LSS Vice-President Communications-elect, and two (2) Equity and Diversity Commissioners shall constitute the Nominations Committee.”</w:t>
      </w:r>
    </w:p>
    <w:p w14:paraId="3812B80F" w14:textId="77777777" w:rsidR="00A7710F" w:rsidRDefault="00A7710F" w:rsidP="00A7710F">
      <w:pPr>
        <w:rPr>
          <w:color w:val="212121"/>
          <w:sz w:val="22"/>
          <w:szCs w:val="22"/>
          <w:shd w:val="clear" w:color="auto" w:fill="FFFFFF"/>
        </w:rPr>
      </w:pPr>
    </w:p>
    <w:p w14:paraId="627D9707" w14:textId="77777777" w:rsidR="00A7710F" w:rsidRPr="00A7710F" w:rsidRDefault="00A7710F" w:rsidP="00A7710F">
      <w:pPr>
        <w:rPr>
          <w:color w:val="212121"/>
          <w:sz w:val="22"/>
          <w:szCs w:val="22"/>
          <w:shd w:val="clear" w:color="auto" w:fill="FFFFFF"/>
        </w:rPr>
      </w:pPr>
    </w:p>
    <w:p w14:paraId="47A5B88E" w14:textId="77777777" w:rsidR="00BE1E18" w:rsidRPr="00BE1E18" w:rsidRDefault="00BE1E18" w:rsidP="00BE1E18">
      <w:pPr>
        <w:contextualSpacing/>
        <w:rPr>
          <w:color w:val="212121"/>
          <w:sz w:val="22"/>
          <w:szCs w:val="22"/>
          <w:shd w:val="clear" w:color="auto" w:fill="FFFFFF"/>
        </w:rPr>
      </w:pPr>
    </w:p>
    <w:p w14:paraId="75BC3F34" w14:textId="601DC4A4" w:rsidR="0061098B" w:rsidRDefault="00A7710F" w:rsidP="0061098B">
      <w:pPr>
        <w:contextualSpacing/>
        <w:rPr>
          <w:color w:val="212121"/>
          <w:sz w:val="22"/>
          <w:szCs w:val="22"/>
          <w:shd w:val="clear" w:color="auto" w:fill="FFFFFF"/>
        </w:rPr>
      </w:pPr>
      <w:r>
        <w:rPr>
          <w:color w:val="212121"/>
          <w:sz w:val="22"/>
          <w:szCs w:val="22"/>
          <w:shd w:val="clear" w:color="auto" w:fill="FFFFFF"/>
        </w:rPr>
        <w:t>10.7 DO MOVES THAT, the following amendments be made to the policy manual:</w:t>
      </w:r>
    </w:p>
    <w:p w14:paraId="4276BC2C" w14:textId="77777777" w:rsidR="00A7710F" w:rsidRDefault="00A7710F" w:rsidP="0061098B">
      <w:pPr>
        <w:contextualSpacing/>
        <w:rPr>
          <w:color w:val="212121"/>
          <w:sz w:val="22"/>
          <w:szCs w:val="22"/>
          <w:shd w:val="clear" w:color="auto" w:fill="FFFFFF"/>
        </w:rPr>
      </w:pPr>
    </w:p>
    <w:p w14:paraId="3BA5FC0D" w14:textId="51D19418" w:rsidR="00BE1E18" w:rsidRPr="0061098B" w:rsidRDefault="00BE1E18" w:rsidP="0061098B">
      <w:pPr>
        <w:pStyle w:val="ListParagraph"/>
        <w:numPr>
          <w:ilvl w:val="0"/>
          <w:numId w:val="7"/>
        </w:numPr>
        <w:rPr>
          <w:color w:val="212121"/>
          <w:sz w:val="22"/>
          <w:szCs w:val="22"/>
          <w:shd w:val="clear" w:color="auto" w:fill="FFFFFF"/>
        </w:rPr>
      </w:pPr>
      <w:r w:rsidRPr="0061098B">
        <w:rPr>
          <w:color w:val="212121"/>
          <w:sz w:val="22"/>
          <w:szCs w:val="22"/>
          <w:shd w:val="clear" w:color="auto" w:fill="FFFFFF"/>
        </w:rPr>
        <w:t>S. 4.5 “The Equity &amp; Diversity Committee shall be composed of students who submit an application to the Nominations Committee indicating their interest in the mandate of the Equity &amp; Diversity Committee, as well as any students who sign up through Clubs’ Day.”</w:t>
      </w:r>
    </w:p>
    <w:p w14:paraId="69C34EBE" w14:textId="77777777" w:rsidR="00BE1E18" w:rsidRPr="00BE1E18" w:rsidRDefault="00BE1E18" w:rsidP="00BE1E18">
      <w:pPr>
        <w:contextualSpacing/>
        <w:rPr>
          <w:color w:val="212121"/>
          <w:sz w:val="22"/>
          <w:szCs w:val="22"/>
          <w:shd w:val="clear" w:color="auto" w:fill="FFFFFF"/>
        </w:rPr>
      </w:pPr>
    </w:p>
    <w:p w14:paraId="04B0CEEE" w14:textId="77777777" w:rsidR="00BE1E18" w:rsidRPr="00BE1E18" w:rsidRDefault="00BE1E18" w:rsidP="00BE1E18">
      <w:pPr>
        <w:contextualSpacing/>
        <w:rPr>
          <w:color w:val="212121"/>
          <w:sz w:val="22"/>
          <w:szCs w:val="22"/>
          <w:shd w:val="clear" w:color="auto" w:fill="FFFFFF"/>
        </w:rPr>
      </w:pPr>
      <w:r w:rsidRPr="00BE1E18">
        <w:rPr>
          <w:color w:val="212121"/>
          <w:sz w:val="22"/>
          <w:szCs w:val="22"/>
          <w:shd w:val="clear" w:color="auto" w:fill="FFFFFF"/>
        </w:rPr>
        <w:t>to</w:t>
      </w:r>
    </w:p>
    <w:p w14:paraId="0DFF3643" w14:textId="77777777" w:rsidR="00BE1E18" w:rsidRPr="00BE1E18" w:rsidRDefault="00BE1E18" w:rsidP="00BE1E18">
      <w:pPr>
        <w:contextualSpacing/>
        <w:rPr>
          <w:color w:val="212121"/>
          <w:sz w:val="22"/>
          <w:szCs w:val="22"/>
          <w:shd w:val="clear" w:color="auto" w:fill="FFFFFF"/>
        </w:rPr>
      </w:pPr>
    </w:p>
    <w:p w14:paraId="12D16BDA" w14:textId="77777777" w:rsidR="00BE1E18" w:rsidRPr="0061098B" w:rsidRDefault="00BE1E18" w:rsidP="0061098B">
      <w:pPr>
        <w:pStyle w:val="ListParagraph"/>
        <w:numPr>
          <w:ilvl w:val="0"/>
          <w:numId w:val="7"/>
        </w:numPr>
        <w:rPr>
          <w:color w:val="212121"/>
          <w:sz w:val="22"/>
          <w:szCs w:val="22"/>
          <w:shd w:val="clear" w:color="auto" w:fill="FFFFFF"/>
        </w:rPr>
      </w:pPr>
      <w:r w:rsidRPr="0061098B">
        <w:rPr>
          <w:color w:val="212121"/>
          <w:sz w:val="22"/>
          <w:szCs w:val="22"/>
          <w:shd w:val="clear" w:color="auto" w:fill="FFFFFF"/>
        </w:rPr>
        <w:t>“The Equity &amp; Diversity Committee shall be composed of students who submit applications in a procedure as predetermined by the Equity &amp; Diversity Commissioners. Once the applicants have been accepted and approved for membership on the committee by the Equity &amp; Diversity Commissioners, the Equity &amp; Diversity Commissioners shall submit a list of approved students for the Equity &amp; Diversity Committee to the LSS Vice-President Academic. Thereafter, the Nominations Committee shall have 7 days to review and recommend changes to the list of members on the Equity &amp; Diversity Committee. If the Nominations Committee remains silent in the process, the Equity &amp; Diversity Committee shall be deemed to have been approved.</w:t>
      </w:r>
    </w:p>
    <w:p w14:paraId="5D4ED955" w14:textId="7070AC9E" w:rsidR="00BE1E18" w:rsidRDefault="00BE1E18" w:rsidP="006B448D">
      <w:pPr>
        <w:contextualSpacing/>
        <w:rPr>
          <w:color w:val="212121"/>
          <w:sz w:val="22"/>
          <w:szCs w:val="22"/>
          <w:shd w:val="clear" w:color="auto" w:fill="FFFFFF"/>
        </w:rPr>
      </w:pPr>
    </w:p>
    <w:p w14:paraId="2FAD22F5" w14:textId="77777777" w:rsidR="009B4F6E" w:rsidRPr="00C91EBE" w:rsidRDefault="009B4F6E" w:rsidP="006B448D">
      <w:pPr>
        <w:contextualSpacing/>
        <w:rPr>
          <w:color w:val="212121"/>
          <w:sz w:val="22"/>
          <w:szCs w:val="22"/>
          <w:shd w:val="clear" w:color="auto" w:fill="FFFFFF"/>
        </w:rPr>
      </w:pPr>
    </w:p>
    <w:p w14:paraId="2022DBB6" w14:textId="77777777" w:rsidR="0096173B" w:rsidRDefault="0096173B" w:rsidP="0096173B">
      <w:pPr>
        <w:rPr>
          <w:b/>
          <w:sz w:val="22"/>
          <w:szCs w:val="22"/>
        </w:rPr>
      </w:pPr>
      <w:r w:rsidRPr="00FA4B55">
        <w:rPr>
          <w:b/>
          <w:sz w:val="22"/>
          <w:szCs w:val="22"/>
        </w:rPr>
        <w:t>1</w:t>
      </w:r>
      <w:r w:rsidR="00F7303A" w:rsidRPr="00FA4B55">
        <w:rPr>
          <w:b/>
          <w:sz w:val="22"/>
          <w:szCs w:val="22"/>
        </w:rPr>
        <w:t>1</w:t>
      </w:r>
      <w:r w:rsidRPr="00FA4B55">
        <w:rPr>
          <w:b/>
          <w:sz w:val="22"/>
          <w:szCs w:val="22"/>
        </w:rPr>
        <w:t>. DISCUSSION ITEMS</w:t>
      </w:r>
    </w:p>
    <w:p w14:paraId="5708BB89" w14:textId="77777777" w:rsidR="00A7710F" w:rsidRDefault="00A7710F" w:rsidP="0096173B">
      <w:pPr>
        <w:rPr>
          <w:b/>
          <w:sz w:val="22"/>
          <w:szCs w:val="22"/>
        </w:rPr>
      </w:pPr>
    </w:p>
    <w:p w14:paraId="050F6DFC" w14:textId="44A2E407" w:rsidR="00A7710F" w:rsidRDefault="00A7710F" w:rsidP="0096173B">
      <w:pPr>
        <w:rPr>
          <w:sz w:val="22"/>
          <w:szCs w:val="22"/>
        </w:rPr>
      </w:pPr>
      <w:r>
        <w:rPr>
          <w:sz w:val="22"/>
          <w:szCs w:val="22"/>
        </w:rPr>
        <w:t>11.1 Discussion of Listserv</w:t>
      </w:r>
    </w:p>
    <w:p w14:paraId="3BFB0FA6" w14:textId="77777777" w:rsidR="00A7710F" w:rsidRDefault="00A7710F" w:rsidP="0096173B">
      <w:pPr>
        <w:rPr>
          <w:sz w:val="22"/>
          <w:szCs w:val="22"/>
        </w:rPr>
      </w:pPr>
    </w:p>
    <w:p w14:paraId="33E27E22" w14:textId="130DAAB5" w:rsidR="00A7710F" w:rsidRPr="00A7710F" w:rsidRDefault="00A7710F" w:rsidP="0096173B">
      <w:pPr>
        <w:rPr>
          <w:sz w:val="22"/>
          <w:szCs w:val="22"/>
        </w:rPr>
      </w:pPr>
      <w:r>
        <w:rPr>
          <w:sz w:val="22"/>
          <w:szCs w:val="22"/>
        </w:rPr>
        <w:t>11.2</w:t>
      </w:r>
    </w:p>
    <w:p w14:paraId="4438DA8E" w14:textId="77777777" w:rsidR="0051400D" w:rsidRPr="00FA4B55" w:rsidRDefault="0051400D" w:rsidP="007A60F6">
      <w:pPr>
        <w:contextualSpacing/>
        <w:rPr>
          <w:sz w:val="22"/>
          <w:szCs w:val="22"/>
        </w:rPr>
      </w:pPr>
    </w:p>
    <w:p w14:paraId="542548EF" w14:textId="77777777" w:rsidR="008E66A1" w:rsidRDefault="0096173B" w:rsidP="00F7303A">
      <w:pPr>
        <w:rPr>
          <w:b/>
          <w:sz w:val="22"/>
          <w:szCs w:val="22"/>
        </w:rPr>
      </w:pPr>
      <w:r w:rsidRPr="00FA4B55">
        <w:rPr>
          <w:b/>
          <w:sz w:val="22"/>
          <w:szCs w:val="22"/>
        </w:rPr>
        <w:t>1</w:t>
      </w:r>
      <w:r w:rsidR="00F7303A" w:rsidRPr="00FA4B55">
        <w:rPr>
          <w:b/>
          <w:sz w:val="22"/>
          <w:szCs w:val="22"/>
        </w:rPr>
        <w:t>2</w:t>
      </w:r>
      <w:r w:rsidR="00F81EF4" w:rsidRPr="00FA4B55">
        <w:rPr>
          <w:b/>
          <w:sz w:val="22"/>
          <w:szCs w:val="22"/>
        </w:rPr>
        <w:t>. ADJOURNMENT</w:t>
      </w:r>
      <w:r w:rsidR="00367AA2" w:rsidRPr="00FA4B55">
        <w:rPr>
          <w:b/>
          <w:sz w:val="22"/>
          <w:szCs w:val="22"/>
        </w:rPr>
        <w:t xml:space="preserve"> </w:t>
      </w:r>
    </w:p>
    <w:p w14:paraId="1B6F283C" w14:textId="77777777" w:rsidR="00C061B5" w:rsidRDefault="00C061B5" w:rsidP="00F7303A">
      <w:pPr>
        <w:rPr>
          <w:b/>
          <w:sz w:val="22"/>
          <w:szCs w:val="22"/>
        </w:rPr>
      </w:pPr>
    </w:p>
    <w:p w14:paraId="1F884786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LSS President </w:t>
      </w:r>
    </w:p>
    <w:p w14:paraId="4A2C9CAC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what do year councils think of this?</w:t>
      </w:r>
    </w:p>
    <w:p w14:paraId="2C8346C8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433F2765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2020 President</w:t>
      </w:r>
    </w:p>
    <w:p w14:paraId="68D72521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didn’t know she was on the committee</w:t>
      </w:r>
    </w:p>
    <w:p w14:paraId="20B86238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5C9CC227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2019 President</w:t>
      </w:r>
    </w:p>
    <w:p w14:paraId="04D13AC6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no objections</w:t>
      </w:r>
    </w:p>
    <w:p w14:paraId="69C860EB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2019 VP</w:t>
      </w:r>
    </w:p>
    <w:p w14:paraId="473B10E8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against the motion</w:t>
      </w:r>
    </w:p>
    <w:p w14:paraId="40045F96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02D3C607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VP Finance</w:t>
      </w:r>
    </w:p>
    <w:p w14:paraId="1160A76E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conflict of interest of holding elections within the seed o </w:t>
      </w:r>
      <w:proofErr w:type="spellStart"/>
      <w:r>
        <w:rPr>
          <w:rFonts w:ascii="Book Antiqua" w:hAnsi="Book Antiqua" w:cs="Gill Sans"/>
          <w:sz w:val="22"/>
          <w:szCs w:val="22"/>
          <w:lang w:val="en-CA"/>
        </w:rPr>
        <w:t>fianance</w:t>
      </w:r>
      <w:proofErr w:type="spellEnd"/>
    </w:p>
    <w:p w14:paraId="4403D2DF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61BD906C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VP Activities </w:t>
      </w:r>
    </w:p>
    <w:p w14:paraId="405A7027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handle different </w:t>
      </w:r>
      <w:proofErr w:type="spellStart"/>
      <w:r>
        <w:rPr>
          <w:rFonts w:ascii="Book Antiqua" w:hAnsi="Book Antiqua" w:cs="Gill Sans"/>
          <w:sz w:val="22"/>
          <w:szCs w:val="22"/>
          <w:lang w:val="en-CA"/>
        </w:rPr>
        <w:t>vps</w:t>
      </w:r>
      <w:proofErr w:type="spellEnd"/>
      <w:r>
        <w:rPr>
          <w:rFonts w:ascii="Book Antiqua" w:hAnsi="Book Antiqua" w:cs="Gill Sans"/>
          <w:sz w:val="22"/>
          <w:szCs w:val="22"/>
          <w:lang w:val="en-CA"/>
        </w:rPr>
        <w:t xml:space="preserve"> handle different committees</w:t>
      </w:r>
    </w:p>
    <w:p w14:paraId="688D57BD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116BEA1F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2019 President</w:t>
      </w:r>
    </w:p>
    <w:p w14:paraId="74014F6C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decision will have ripples for future councils and future committees</w:t>
      </w:r>
    </w:p>
    <w:p w14:paraId="7150C9DC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435CDEDA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2019 VP</w:t>
      </w:r>
    </w:p>
    <w:p w14:paraId="5CDE3A9E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acknowledges VP Activities role in </w:t>
      </w:r>
    </w:p>
    <w:p w14:paraId="547BAF0A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27F70533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VP Finance</w:t>
      </w:r>
    </w:p>
    <w:p w14:paraId="4A8F44F3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sit as chair of a committee </w:t>
      </w:r>
    </w:p>
    <w:p w14:paraId="75550CCB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5AD8C4E0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2020 Faculty Board rep</w:t>
      </w:r>
    </w:p>
    <w:p w14:paraId="4905AC67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shares VP Finance’s concerns</w:t>
      </w:r>
    </w:p>
    <w:p w14:paraId="79B3BBE3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7F3BF6D0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nothing in policy requiring applications be anonymous</w:t>
      </w:r>
    </w:p>
    <w:p w14:paraId="3A787370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39F15C7D" w14:textId="77777777" w:rsidR="00C061B5" w:rsidRPr="00B72201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s.4.5 changes</w:t>
      </w:r>
    </w:p>
    <w:p w14:paraId="7B760837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7A2619E4" w14:textId="77777777" w:rsidR="00C061B5" w:rsidRPr="00FB4C1B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22BC4008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Get </w:t>
      </w:r>
      <w:proofErr w:type="spellStart"/>
      <w:r>
        <w:rPr>
          <w:rFonts w:ascii="Book Antiqua" w:hAnsi="Book Antiqua" w:cs="Gill Sans"/>
          <w:sz w:val="22"/>
          <w:szCs w:val="22"/>
          <w:lang w:val="en-CA"/>
        </w:rPr>
        <w:t>perspecitves</w:t>
      </w:r>
      <w:proofErr w:type="spellEnd"/>
      <w:r>
        <w:rPr>
          <w:rFonts w:ascii="Book Antiqua" w:hAnsi="Book Antiqua" w:cs="Gill Sans"/>
          <w:sz w:val="22"/>
          <w:szCs w:val="22"/>
          <w:lang w:val="en-CA"/>
        </w:rPr>
        <w:t xml:space="preserve"> from each year</w:t>
      </w:r>
    </w:p>
    <w:p w14:paraId="2AF144A8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04E39B08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2ABF25A6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02141D70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11. 1</w:t>
      </w:r>
    </w:p>
    <w:p w14:paraId="58B9F3C7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70CA0BEF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whether students should be allowed to use the list serve</w:t>
      </w:r>
    </w:p>
    <w:p w14:paraId="1238BD39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can’t publish about big events</w:t>
      </w:r>
    </w:p>
    <w:p w14:paraId="25BFEEAD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4F343AD0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VP authority to tell professors that </w:t>
      </w:r>
    </w:p>
    <w:p w14:paraId="21C120D8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0915CBCC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Student Senator</w:t>
      </w:r>
    </w:p>
    <w:p w14:paraId="243815F8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believe the newsletter is good</w:t>
      </w:r>
    </w:p>
    <w:p w14:paraId="16AFA22A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students are overusing the </w:t>
      </w:r>
      <w:proofErr w:type="spellStart"/>
      <w:r>
        <w:rPr>
          <w:rFonts w:ascii="Book Antiqua" w:hAnsi="Book Antiqua" w:cs="Gill Sans"/>
          <w:sz w:val="22"/>
          <w:szCs w:val="22"/>
          <w:lang w:val="en-CA"/>
        </w:rPr>
        <w:t>listserve</w:t>
      </w:r>
      <w:proofErr w:type="spellEnd"/>
      <w:r>
        <w:rPr>
          <w:rFonts w:ascii="Book Antiqua" w:hAnsi="Book Antiqua" w:cs="Gill Sans"/>
          <w:sz w:val="22"/>
          <w:szCs w:val="22"/>
          <w:lang w:val="en-CA"/>
        </w:rPr>
        <w:t xml:space="preserve"> as opposed to the newsletter</w:t>
      </w:r>
    </w:p>
    <w:p w14:paraId="6AECDB47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difficulty having to schedule posts</w:t>
      </w:r>
    </w:p>
    <w:p w14:paraId="1BA53193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faculty not being able to use </w:t>
      </w:r>
      <w:proofErr w:type="spellStart"/>
      <w:r>
        <w:rPr>
          <w:rFonts w:ascii="Book Antiqua" w:hAnsi="Book Antiqua" w:cs="Gill Sans"/>
          <w:sz w:val="22"/>
          <w:szCs w:val="22"/>
          <w:lang w:val="en-CA"/>
        </w:rPr>
        <w:t>listserve</w:t>
      </w:r>
      <w:proofErr w:type="spellEnd"/>
      <w:r>
        <w:rPr>
          <w:rFonts w:ascii="Book Antiqua" w:hAnsi="Book Antiqua" w:cs="Gill Sans"/>
          <w:sz w:val="22"/>
          <w:szCs w:val="22"/>
          <w:lang w:val="en-CA"/>
        </w:rPr>
        <w:t xml:space="preserve"> is concerning</w:t>
      </w:r>
    </w:p>
    <w:p w14:paraId="2B6B94C4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large discussions in the law school within the </w:t>
      </w:r>
      <w:proofErr w:type="spellStart"/>
      <w:r>
        <w:rPr>
          <w:rFonts w:ascii="Book Antiqua" w:hAnsi="Book Antiqua" w:cs="Gill Sans"/>
          <w:sz w:val="22"/>
          <w:szCs w:val="22"/>
          <w:lang w:val="en-CA"/>
        </w:rPr>
        <w:t>listserve</w:t>
      </w:r>
      <w:proofErr w:type="spellEnd"/>
    </w:p>
    <w:p w14:paraId="5936FE2A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2DC17EBB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2019 President</w:t>
      </w:r>
    </w:p>
    <w:p w14:paraId="73278DDE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faculty representing themselves and not just sending the newsletter</w:t>
      </w:r>
    </w:p>
    <w:p w14:paraId="4F7A77DB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2854F04A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5D9317A7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6EFF5A86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2020 President</w:t>
      </w:r>
    </w:p>
    <w:p w14:paraId="5540C65B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if we aren’t allowed then the faculty shouldn’t be allowed either</w:t>
      </w:r>
    </w:p>
    <w:p w14:paraId="31067EAE" w14:textId="77777777" w:rsidR="00C061B5" w:rsidRDefault="00C061B5" w:rsidP="00C061B5">
      <w:pPr>
        <w:pStyle w:val="ListParagraph"/>
        <w:ind w:left="420"/>
        <w:rPr>
          <w:rFonts w:ascii="Book Antiqua" w:hAnsi="Book Antiqua" w:cs="Gill Sans"/>
          <w:sz w:val="22"/>
          <w:szCs w:val="22"/>
          <w:lang w:val="en-CA"/>
        </w:rPr>
      </w:pPr>
    </w:p>
    <w:p w14:paraId="6136A915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VP Activities </w:t>
      </w:r>
    </w:p>
    <w:p w14:paraId="09017C99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problem down the road, if they </w:t>
      </w:r>
      <w:proofErr w:type="spellStart"/>
      <w:r>
        <w:rPr>
          <w:rFonts w:ascii="Book Antiqua" w:hAnsi="Book Antiqua" w:cs="Gill Sans"/>
          <w:sz w:val="22"/>
          <w:szCs w:val="22"/>
          <w:lang w:val="en-CA"/>
        </w:rPr>
        <w:t>aren</w:t>
      </w:r>
      <w:proofErr w:type="spellEnd"/>
      <w:r>
        <w:rPr>
          <w:rFonts w:ascii="Book Antiqua" w:hAnsi="Book Antiqua" w:cs="Gill Sans"/>
          <w:sz w:val="22"/>
          <w:szCs w:val="22"/>
          <w:lang w:val="en-CA"/>
        </w:rPr>
        <w:t>’’t able to communicate down the road</w:t>
      </w:r>
    </w:p>
    <w:p w14:paraId="1915B7A0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713237E2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2E96D33C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11.2 Penny’s Discussion</w:t>
      </w:r>
    </w:p>
    <w:p w14:paraId="6B3281A1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0BA3FFB8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2020 President</w:t>
      </w:r>
    </w:p>
    <w:p w14:paraId="2D95DDA2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job </w:t>
      </w:r>
    </w:p>
    <w:p w14:paraId="696454A2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490FC150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LSS President</w:t>
      </w:r>
    </w:p>
    <w:p w14:paraId="7C77FA91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club events and job talks should be kept to newsletter but </w:t>
      </w:r>
      <w:proofErr w:type="spellStart"/>
      <w:r>
        <w:rPr>
          <w:rFonts w:ascii="Book Antiqua" w:hAnsi="Book Antiqua" w:cs="Gill Sans"/>
          <w:sz w:val="22"/>
          <w:szCs w:val="22"/>
          <w:lang w:val="en-CA"/>
        </w:rPr>
        <w:t>listserve</w:t>
      </w:r>
      <w:proofErr w:type="spellEnd"/>
      <w:r>
        <w:rPr>
          <w:rFonts w:ascii="Book Antiqua" w:hAnsi="Book Antiqua" w:cs="Gill Sans"/>
          <w:sz w:val="22"/>
          <w:szCs w:val="22"/>
          <w:lang w:val="en-CA"/>
        </w:rPr>
        <w:t xml:space="preserve"> should be open to faculty and students </w:t>
      </w:r>
    </w:p>
    <w:p w14:paraId="21D48B15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discussions are going to happen regardless</w:t>
      </w:r>
    </w:p>
    <w:p w14:paraId="71E86896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should be through a medium </w:t>
      </w:r>
      <w:proofErr w:type="spellStart"/>
      <w:r>
        <w:rPr>
          <w:rFonts w:ascii="Book Antiqua" w:hAnsi="Book Antiqua" w:cs="Gill Sans"/>
          <w:sz w:val="22"/>
          <w:szCs w:val="22"/>
          <w:lang w:val="en-CA"/>
        </w:rPr>
        <w:t>thorugh</w:t>
      </w:r>
      <w:proofErr w:type="spellEnd"/>
      <w:r>
        <w:rPr>
          <w:rFonts w:ascii="Book Antiqua" w:hAnsi="Book Antiqua" w:cs="Gill Sans"/>
          <w:sz w:val="22"/>
          <w:szCs w:val="22"/>
          <w:lang w:val="en-CA"/>
        </w:rPr>
        <w:t xml:space="preserve"> </w:t>
      </w:r>
    </w:p>
    <w:p w14:paraId="7C013907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55F5A92B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Student Senator</w:t>
      </w:r>
    </w:p>
    <w:p w14:paraId="4C67B88D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concerned certain voices are being shut out </w:t>
      </w:r>
    </w:p>
    <w:p w14:paraId="421FE292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5C43E3B6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Move to vote on a resolution student senator motion</w:t>
      </w:r>
    </w:p>
    <w:p w14:paraId="3383B3CE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5E95B4E2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30493425" w14:textId="77777777" w:rsidR="00C061B5" w:rsidRPr="003C63B9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VP Finance</w:t>
      </w:r>
    </w:p>
    <w:p w14:paraId="03623474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698304C7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625B40CD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LSS putting out a statement stating that it supports the students of Queens law</w:t>
      </w:r>
    </w:p>
    <w:p w14:paraId="61D1D1A3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496439E6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Student concerns over faculty calling certain students part of a “PC” brigade</w:t>
      </w:r>
    </w:p>
    <w:p w14:paraId="250E04AC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25D60557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Motion for the LSS to release a statement </w:t>
      </w:r>
    </w:p>
    <w:p w14:paraId="1E979FB1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39D60EE9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LSS supports indigenous students of Queens Law. Ann Deer is available for any students who need a safe space or to talk </w:t>
      </w:r>
    </w:p>
    <w:p w14:paraId="6406D0AB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748009A8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2020 Athletic Rep</w:t>
      </w:r>
    </w:p>
    <w:p w14:paraId="6EFF748E" w14:textId="77777777" w:rsidR="00C061B5" w:rsidRDefault="00C061B5" w:rsidP="00C061B5">
      <w:pPr>
        <w:pStyle w:val="ListParagraph"/>
        <w:numPr>
          <w:ilvl w:val="0"/>
          <w:numId w:val="10"/>
        </w:num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important to consider indigenous student is not in the room</w:t>
      </w:r>
    </w:p>
    <w:p w14:paraId="5927559C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550C1C69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Motion to put a statement was accepted </w:t>
      </w:r>
    </w:p>
    <w:p w14:paraId="4CAAC0B6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4DAFD46B" w14:textId="77777777" w:rsidR="00C061B5" w:rsidRPr="00634514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safety of students </w:t>
      </w:r>
    </w:p>
    <w:p w14:paraId="6D74DF97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37B29213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2020 VP </w:t>
      </w:r>
    </w:p>
    <w:p w14:paraId="589AC43C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446709C3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3FEE611F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 xml:space="preserve">Motion to have an online voting mechanism </w:t>
      </w:r>
    </w:p>
    <w:p w14:paraId="3710AF97" w14:textId="77777777" w:rsidR="00C061B5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</w:p>
    <w:p w14:paraId="162CF8B8" w14:textId="171AE640" w:rsidR="00C061B5" w:rsidRPr="007E2FDA" w:rsidRDefault="00C061B5" w:rsidP="00C061B5">
      <w:pPr>
        <w:rPr>
          <w:rFonts w:ascii="Book Antiqua" w:hAnsi="Book Antiqua" w:cs="Gill Sans"/>
          <w:sz w:val="22"/>
          <w:szCs w:val="22"/>
          <w:lang w:val="en-CA"/>
        </w:rPr>
      </w:pPr>
      <w:r>
        <w:rPr>
          <w:rFonts w:ascii="Book Antiqua" w:hAnsi="Book Antiqua" w:cs="Gill Sans"/>
          <w:sz w:val="22"/>
          <w:szCs w:val="22"/>
          <w:lang w:val="en-CA"/>
        </w:rPr>
        <w:t>Motion</w:t>
      </w:r>
      <w:r>
        <w:rPr>
          <w:rFonts w:ascii="Book Antiqua" w:hAnsi="Book Antiqua" w:cs="Gill Sans"/>
          <w:sz w:val="22"/>
          <w:szCs w:val="22"/>
          <w:lang w:val="en-CA"/>
        </w:rPr>
        <w:t xml:space="preserve"> to vote </w:t>
      </w:r>
    </w:p>
    <w:p w14:paraId="126749D6" w14:textId="77777777" w:rsidR="00C061B5" w:rsidRPr="00FA4B55" w:rsidRDefault="00C061B5" w:rsidP="00F7303A">
      <w:pPr>
        <w:rPr>
          <w:b/>
          <w:sz w:val="22"/>
          <w:szCs w:val="22"/>
        </w:rPr>
      </w:pPr>
    </w:p>
    <w:sectPr w:rsidR="00C061B5" w:rsidRPr="00FA4B55" w:rsidSect="00277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8E9F5" w14:textId="77777777" w:rsidR="00245F82" w:rsidRDefault="00245F82" w:rsidP="00D63FAD">
      <w:r>
        <w:separator/>
      </w:r>
    </w:p>
  </w:endnote>
  <w:endnote w:type="continuationSeparator" w:id="0">
    <w:p w14:paraId="0137CF77" w14:textId="77777777" w:rsidR="00245F82" w:rsidRDefault="00245F82" w:rsidP="00D6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4B340" w14:textId="77777777" w:rsidR="00C061B5" w:rsidRDefault="00C061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18A2F" w14:textId="77777777" w:rsidR="00C061B5" w:rsidRDefault="00C061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71764" w14:textId="77777777" w:rsidR="00C061B5" w:rsidRDefault="00C061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BE207" w14:textId="77777777" w:rsidR="00245F82" w:rsidRDefault="00245F82" w:rsidP="00D63FAD">
      <w:r>
        <w:separator/>
      </w:r>
    </w:p>
  </w:footnote>
  <w:footnote w:type="continuationSeparator" w:id="0">
    <w:p w14:paraId="20863085" w14:textId="77777777" w:rsidR="00245F82" w:rsidRDefault="00245F82" w:rsidP="00D63F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38BB3" w14:textId="77777777" w:rsidR="00C061B5" w:rsidRDefault="00C061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29CE3" w14:textId="45247343" w:rsidR="00771087" w:rsidRDefault="00C90954" w:rsidP="00205376">
    <w:pPr>
      <w:pStyle w:val="Header"/>
      <w:pBdr>
        <w:bottom w:val="single" w:sz="4" w:space="1" w:color="auto"/>
      </w:pBdr>
      <w:rPr>
        <w:rFonts w:ascii="Garamond" w:hAnsi="Garamond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BBA5D4F" wp14:editId="6C16E38C">
          <wp:simplePos x="0" y="0"/>
          <wp:positionH relativeFrom="column">
            <wp:posOffset>90170</wp:posOffset>
          </wp:positionH>
          <wp:positionV relativeFrom="paragraph">
            <wp:posOffset>-62230</wp:posOffset>
          </wp:positionV>
          <wp:extent cx="1104265" cy="522605"/>
          <wp:effectExtent l="0" t="0" r="0" b="10795"/>
          <wp:wrapTight wrapText="bothSides">
            <wp:wrapPolygon edited="0">
              <wp:start x="0" y="0"/>
              <wp:lineTo x="0" y="20996"/>
              <wp:lineTo x="20867" y="20996"/>
              <wp:lineTo x="2086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9880E" w14:textId="77777777" w:rsidR="00771087" w:rsidRDefault="00771087" w:rsidP="00205376">
    <w:pPr>
      <w:pStyle w:val="Header"/>
      <w:pBdr>
        <w:bottom w:val="single" w:sz="4" w:space="1" w:color="auto"/>
      </w:pBdr>
      <w:rPr>
        <w:rFonts w:ascii="Garamond" w:hAnsi="Garamond"/>
        <w:b/>
      </w:rPr>
    </w:pPr>
  </w:p>
  <w:p w14:paraId="5C8567E3" w14:textId="437693D4" w:rsidR="00771087" w:rsidRPr="00C1512C" w:rsidRDefault="00771087" w:rsidP="00C1512C">
    <w:pPr>
      <w:pStyle w:val="Header"/>
      <w:pBdr>
        <w:bottom w:val="single" w:sz="4" w:space="1" w:color="auto"/>
      </w:pBdr>
      <w:jc w:val="right"/>
      <w:rPr>
        <w:rFonts w:ascii="Garamond" w:hAnsi="Garamond"/>
        <w:b/>
      </w:rPr>
    </w:pPr>
    <w:r w:rsidRPr="00205376">
      <w:rPr>
        <w:rFonts w:ascii="Garamond" w:hAnsi="Garamond"/>
        <w:b/>
      </w:rPr>
      <w:t>L</w:t>
    </w:r>
    <w:r w:rsidR="00C061B5">
      <w:rPr>
        <w:rFonts w:ascii="Garamond" w:hAnsi="Garamond"/>
        <w:b/>
      </w:rPr>
      <w:t xml:space="preserve">SS COUNCIL MEETING </w:t>
    </w:r>
    <w:r w:rsidR="00C061B5">
      <w:rPr>
        <w:rFonts w:ascii="Garamond" w:hAnsi="Garamond"/>
        <w:b/>
      </w:rPr>
      <w:t>MINUTES</w:t>
    </w:r>
    <w:bookmarkStart w:id="0" w:name="_GoBack"/>
    <w:bookmarkEnd w:id="0"/>
    <w:r>
      <w:rPr>
        <w:rFonts w:ascii="Garamond" w:hAnsi="Garamond"/>
        <w:b/>
      </w:rPr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C809" w14:textId="77777777" w:rsidR="00C061B5" w:rsidRDefault="00C061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44EE"/>
    <w:multiLevelType w:val="multilevel"/>
    <w:tmpl w:val="36AA62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E4E6A50"/>
    <w:multiLevelType w:val="multilevel"/>
    <w:tmpl w:val="8418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A77E7"/>
    <w:multiLevelType w:val="hybridMultilevel"/>
    <w:tmpl w:val="5AF2553C"/>
    <w:lvl w:ilvl="0" w:tplc="77C42394">
      <w:start w:val="1"/>
      <w:numFmt w:val="bullet"/>
      <w:lvlText w:val="-"/>
      <w:lvlJc w:val="left"/>
      <w:pPr>
        <w:ind w:left="720" w:hanging="360"/>
      </w:pPr>
      <w:rPr>
        <w:rFonts w:ascii="Century" w:eastAsia="Batang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2601D"/>
    <w:multiLevelType w:val="multilevel"/>
    <w:tmpl w:val="0576D9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>
    <w:nsid w:val="340E4CA3"/>
    <w:multiLevelType w:val="multilevel"/>
    <w:tmpl w:val="8A8C9F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493A7D4E"/>
    <w:multiLevelType w:val="hybridMultilevel"/>
    <w:tmpl w:val="55B6C27A"/>
    <w:lvl w:ilvl="0" w:tplc="7FF0B6CC">
      <w:start w:val="1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EAF60C5"/>
    <w:multiLevelType w:val="hybridMultilevel"/>
    <w:tmpl w:val="97C01E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763E65"/>
    <w:multiLevelType w:val="hybridMultilevel"/>
    <w:tmpl w:val="8E0A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3145D"/>
    <w:multiLevelType w:val="multilevel"/>
    <w:tmpl w:val="D50C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81D5B"/>
    <w:multiLevelType w:val="hybridMultilevel"/>
    <w:tmpl w:val="0D9EA9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EB"/>
    <w:rsid w:val="00014801"/>
    <w:rsid w:val="00052F86"/>
    <w:rsid w:val="00055D97"/>
    <w:rsid w:val="000610E5"/>
    <w:rsid w:val="00075961"/>
    <w:rsid w:val="00083900"/>
    <w:rsid w:val="000A3189"/>
    <w:rsid w:val="000B393E"/>
    <w:rsid w:val="000B3F1A"/>
    <w:rsid w:val="000C1332"/>
    <w:rsid w:val="000C7A67"/>
    <w:rsid w:val="000D7781"/>
    <w:rsid w:val="000E03D2"/>
    <w:rsid w:val="000F04E4"/>
    <w:rsid w:val="00112217"/>
    <w:rsid w:val="0012620A"/>
    <w:rsid w:val="00137617"/>
    <w:rsid w:val="001409BC"/>
    <w:rsid w:val="001602F9"/>
    <w:rsid w:val="0017053F"/>
    <w:rsid w:val="001728DC"/>
    <w:rsid w:val="0018175A"/>
    <w:rsid w:val="00185EA5"/>
    <w:rsid w:val="001952C2"/>
    <w:rsid w:val="0019756E"/>
    <w:rsid w:val="001C425F"/>
    <w:rsid w:val="00205376"/>
    <w:rsid w:val="00215BA8"/>
    <w:rsid w:val="002378A8"/>
    <w:rsid w:val="00241547"/>
    <w:rsid w:val="00245F82"/>
    <w:rsid w:val="00255CDA"/>
    <w:rsid w:val="002701C0"/>
    <w:rsid w:val="002778DB"/>
    <w:rsid w:val="0028064D"/>
    <w:rsid w:val="00281040"/>
    <w:rsid w:val="002B6B67"/>
    <w:rsid w:val="002C425E"/>
    <w:rsid w:val="002F6C96"/>
    <w:rsid w:val="00316379"/>
    <w:rsid w:val="003176CB"/>
    <w:rsid w:val="003177C0"/>
    <w:rsid w:val="003221EB"/>
    <w:rsid w:val="00323757"/>
    <w:rsid w:val="00334970"/>
    <w:rsid w:val="00347079"/>
    <w:rsid w:val="00361907"/>
    <w:rsid w:val="0036493F"/>
    <w:rsid w:val="00367AA2"/>
    <w:rsid w:val="0038689E"/>
    <w:rsid w:val="00390BDF"/>
    <w:rsid w:val="00391D6A"/>
    <w:rsid w:val="003956DE"/>
    <w:rsid w:val="003958F0"/>
    <w:rsid w:val="003A50C3"/>
    <w:rsid w:val="003A5E7B"/>
    <w:rsid w:val="003C46E3"/>
    <w:rsid w:val="003D59B5"/>
    <w:rsid w:val="003D5D3A"/>
    <w:rsid w:val="003E2D66"/>
    <w:rsid w:val="003E60FE"/>
    <w:rsid w:val="003F63D8"/>
    <w:rsid w:val="00437EC7"/>
    <w:rsid w:val="004430B6"/>
    <w:rsid w:val="00445E6A"/>
    <w:rsid w:val="00446858"/>
    <w:rsid w:val="004534C9"/>
    <w:rsid w:val="00455912"/>
    <w:rsid w:val="0045691D"/>
    <w:rsid w:val="004576C4"/>
    <w:rsid w:val="00472242"/>
    <w:rsid w:val="0049195B"/>
    <w:rsid w:val="00494109"/>
    <w:rsid w:val="004A4A2F"/>
    <w:rsid w:val="004D3F09"/>
    <w:rsid w:val="004E2EFC"/>
    <w:rsid w:val="00504B6E"/>
    <w:rsid w:val="00505862"/>
    <w:rsid w:val="0051400D"/>
    <w:rsid w:val="00523577"/>
    <w:rsid w:val="0053012C"/>
    <w:rsid w:val="005312EF"/>
    <w:rsid w:val="00535AC9"/>
    <w:rsid w:val="005439C6"/>
    <w:rsid w:val="00554072"/>
    <w:rsid w:val="00556148"/>
    <w:rsid w:val="0055631B"/>
    <w:rsid w:val="005761F3"/>
    <w:rsid w:val="0059528F"/>
    <w:rsid w:val="0059542D"/>
    <w:rsid w:val="00596CB4"/>
    <w:rsid w:val="005A757C"/>
    <w:rsid w:val="005B0259"/>
    <w:rsid w:val="005B76B5"/>
    <w:rsid w:val="005C244A"/>
    <w:rsid w:val="005D0504"/>
    <w:rsid w:val="006065CA"/>
    <w:rsid w:val="0061098B"/>
    <w:rsid w:val="00627FDC"/>
    <w:rsid w:val="00632ADB"/>
    <w:rsid w:val="0063603D"/>
    <w:rsid w:val="00650702"/>
    <w:rsid w:val="00651F9C"/>
    <w:rsid w:val="006875D9"/>
    <w:rsid w:val="00693A1E"/>
    <w:rsid w:val="006A21E3"/>
    <w:rsid w:val="006B448D"/>
    <w:rsid w:val="006E1F65"/>
    <w:rsid w:val="006E3872"/>
    <w:rsid w:val="006F0822"/>
    <w:rsid w:val="00720BBD"/>
    <w:rsid w:val="00734B8F"/>
    <w:rsid w:val="00741909"/>
    <w:rsid w:val="00743B89"/>
    <w:rsid w:val="00745C97"/>
    <w:rsid w:val="00767192"/>
    <w:rsid w:val="00771087"/>
    <w:rsid w:val="00793BBC"/>
    <w:rsid w:val="007947E2"/>
    <w:rsid w:val="007A60F6"/>
    <w:rsid w:val="007C01CC"/>
    <w:rsid w:val="007C3C05"/>
    <w:rsid w:val="007C64C3"/>
    <w:rsid w:val="007F0604"/>
    <w:rsid w:val="007F2C36"/>
    <w:rsid w:val="007F3E2F"/>
    <w:rsid w:val="007F5D49"/>
    <w:rsid w:val="00807FBF"/>
    <w:rsid w:val="00812ED5"/>
    <w:rsid w:val="008204CE"/>
    <w:rsid w:val="00827B9B"/>
    <w:rsid w:val="008547D9"/>
    <w:rsid w:val="00865634"/>
    <w:rsid w:val="008660BE"/>
    <w:rsid w:val="008750D0"/>
    <w:rsid w:val="00886BB8"/>
    <w:rsid w:val="008A20EB"/>
    <w:rsid w:val="008A356F"/>
    <w:rsid w:val="008B03DB"/>
    <w:rsid w:val="008B3327"/>
    <w:rsid w:val="008D27CF"/>
    <w:rsid w:val="008D57FA"/>
    <w:rsid w:val="008E66A1"/>
    <w:rsid w:val="008F553A"/>
    <w:rsid w:val="009013D2"/>
    <w:rsid w:val="00915507"/>
    <w:rsid w:val="0093330D"/>
    <w:rsid w:val="009378B8"/>
    <w:rsid w:val="00954F75"/>
    <w:rsid w:val="0096173B"/>
    <w:rsid w:val="00966AC3"/>
    <w:rsid w:val="00985A44"/>
    <w:rsid w:val="009B4F6E"/>
    <w:rsid w:val="009D5394"/>
    <w:rsid w:val="009E1630"/>
    <w:rsid w:val="009E385E"/>
    <w:rsid w:val="009E528A"/>
    <w:rsid w:val="009E7166"/>
    <w:rsid w:val="00A131BF"/>
    <w:rsid w:val="00A26E0E"/>
    <w:rsid w:val="00A450DF"/>
    <w:rsid w:val="00A7710F"/>
    <w:rsid w:val="00A90777"/>
    <w:rsid w:val="00A90AC6"/>
    <w:rsid w:val="00A92142"/>
    <w:rsid w:val="00A945A1"/>
    <w:rsid w:val="00A96BE8"/>
    <w:rsid w:val="00AB09AF"/>
    <w:rsid w:val="00AB298E"/>
    <w:rsid w:val="00AB3BD8"/>
    <w:rsid w:val="00AC3C75"/>
    <w:rsid w:val="00AD5BD2"/>
    <w:rsid w:val="00AD6166"/>
    <w:rsid w:val="00AE3760"/>
    <w:rsid w:val="00AE3E9C"/>
    <w:rsid w:val="00AE5A6E"/>
    <w:rsid w:val="00B03F99"/>
    <w:rsid w:val="00B1455E"/>
    <w:rsid w:val="00B54B7D"/>
    <w:rsid w:val="00B8306F"/>
    <w:rsid w:val="00B874B5"/>
    <w:rsid w:val="00B90AD4"/>
    <w:rsid w:val="00BB72D9"/>
    <w:rsid w:val="00BD4F66"/>
    <w:rsid w:val="00BE1E18"/>
    <w:rsid w:val="00BE3602"/>
    <w:rsid w:val="00BF4F98"/>
    <w:rsid w:val="00C061B5"/>
    <w:rsid w:val="00C10511"/>
    <w:rsid w:val="00C1512C"/>
    <w:rsid w:val="00C47CDE"/>
    <w:rsid w:val="00C57292"/>
    <w:rsid w:val="00C61855"/>
    <w:rsid w:val="00C61C56"/>
    <w:rsid w:val="00C814EA"/>
    <w:rsid w:val="00C90954"/>
    <w:rsid w:val="00C91EBE"/>
    <w:rsid w:val="00CC6E9F"/>
    <w:rsid w:val="00CD290B"/>
    <w:rsid w:val="00CD4A83"/>
    <w:rsid w:val="00CE2730"/>
    <w:rsid w:val="00CE5562"/>
    <w:rsid w:val="00D07E95"/>
    <w:rsid w:val="00D2311E"/>
    <w:rsid w:val="00D54356"/>
    <w:rsid w:val="00D57DB1"/>
    <w:rsid w:val="00D61863"/>
    <w:rsid w:val="00D6379C"/>
    <w:rsid w:val="00D63FAD"/>
    <w:rsid w:val="00D70F0B"/>
    <w:rsid w:val="00DB0176"/>
    <w:rsid w:val="00DB0823"/>
    <w:rsid w:val="00DC030B"/>
    <w:rsid w:val="00DC4849"/>
    <w:rsid w:val="00DD406E"/>
    <w:rsid w:val="00DE1C26"/>
    <w:rsid w:val="00DE205B"/>
    <w:rsid w:val="00DE490E"/>
    <w:rsid w:val="00E25993"/>
    <w:rsid w:val="00E31416"/>
    <w:rsid w:val="00E36314"/>
    <w:rsid w:val="00E45D3C"/>
    <w:rsid w:val="00E45FBF"/>
    <w:rsid w:val="00E467DE"/>
    <w:rsid w:val="00E50C86"/>
    <w:rsid w:val="00E6502E"/>
    <w:rsid w:val="00E72BF4"/>
    <w:rsid w:val="00EA037F"/>
    <w:rsid w:val="00EA2F29"/>
    <w:rsid w:val="00EA33BC"/>
    <w:rsid w:val="00EA4574"/>
    <w:rsid w:val="00EA6DD9"/>
    <w:rsid w:val="00EA7B8F"/>
    <w:rsid w:val="00EB0C8F"/>
    <w:rsid w:val="00EB1610"/>
    <w:rsid w:val="00EC6F6C"/>
    <w:rsid w:val="00ED66FD"/>
    <w:rsid w:val="00EE5281"/>
    <w:rsid w:val="00EE6C97"/>
    <w:rsid w:val="00EF3492"/>
    <w:rsid w:val="00EF5CC3"/>
    <w:rsid w:val="00F019FA"/>
    <w:rsid w:val="00F1276D"/>
    <w:rsid w:val="00F215E1"/>
    <w:rsid w:val="00F35756"/>
    <w:rsid w:val="00F42692"/>
    <w:rsid w:val="00F716D4"/>
    <w:rsid w:val="00F7303A"/>
    <w:rsid w:val="00F81EF4"/>
    <w:rsid w:val="00FA4B55"/>
    <w:rsid w:val="00FD5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45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21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99"/>
    <w:qFormat/>
    <w:rsid w:val="00322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F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63F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F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63F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A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7AA2"/>
    <w:rPr>
      <w:rFonts w:ascii="Lucida Grande" w:hAnsi="Lucida Grande"/>
      <w:sz w:val="18"/>
      <w:szCs w:val="18"/>
    </w:rPr>
  </w:style>
  <w:style w:type="character" w:customStyle="1" w:styleId="LightGrid-Accent11">
    <w:name w:val="Light Grid - Accent 11"/>
    <w:uiPriority w:val="99"/>
    <w:semiHidden/>
    <w:rsid w:val="00B1455E"/>
    <w:rPr>
      <w:color w:val="808080"/>
    </w:rPr>
  </w:style>
  <w:style w:type="character" w:customStyle="1" w:styleId="apple-converted-space">
    <w:name w:val="apple-converted-space"/>
    <w:rsid w:val="00EF3492"/>
  </w:style>
  <w:style w:type="character" w:styleId="Hyperlink">
    <w:name w:val="Hyperlink"/>
    <w:uiPriority w:val="99"/>
    <w:semiHidden/>
    <w:unhideWhenUsed/>
    <w:rsid w:val="009155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58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47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25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37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247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39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7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50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98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FB2B5D-051B-1C46-9EBD-295B161B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1179</Words>
  <Characters>6025</Characters>
  <Application>Microsoft Macintosh Word</Application>
  <DocSecurity>0</DocSecurity>
  <Lines>182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Yaqubian</dc:creator>
  <cp:keywords/>
  <dc:description/>
  <cp:lastModifiedBy>Microsoft Office User</cp:lastModifiedBy>
  <cp:revision>2</cp:revision>
  <cp:lastPrinted>2014-10-14T02:08:00Z</cp:lastPrinted>
  <dcterms:created xsi:type="dcterms:W3CDTF">2018-10-10T20:16:00Z</dcterms:created>
  <dcterms:modified xsi:type="dcterms:W3CDTF">2018-10-10T20:16:00Z</dcterms:modified>
</cp:coreProperties>
</file>